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60" w:rsidRPr="00406C31" w:rsidRDefault="00F85560" w:rsidP="00A96979">
      <w:pPr>
        <w:widowControl w:val="0"/>
        <w:rPr>
          <w:rFonts w:ascii="Papyrus" w:hAnsi="Papyrus"/>
          <w:b/>
          <w:bCs/>
          <w:color w:val="FF0000"/>
          <w:sz w:val="40"/>
          <w:szCs w:val="50"/>
        </w:rPr>
      </w:pPr>
      <w:r w:rsidRPr="00406C31">
        <w:rPr>
          <w:rFonts w:ascii="Papyrus" w:hAnsi="Papyrus"/>
          <w:b/>
          <w:bCs/>
          <w:color w:val="FF0000"/>
          <w:sz w:val="40"/>
          <w:szCs w:val="50"/>
        </w:rPr>
        <w:t>Discipleship - Co-Creating my Life with Spirit</w:t>
      </w:r>
    </w:p>
    <w:p w:rsidR="00B04100" w:rsidRPr="00406C31" w:rsidRDefault="00B04100" w:rsidP="00A96979">
      <w:pPr>
        <w:widowControl w:val="0"/>
        <w:rPr>
          <w:rFonts w:ascii="Bookman Old Style" w:hAnsi="Bookman Old Style"/>
          <w:b/>
          <w:bCs/>
          <w:szCs w:val="36"/>
        </w:rPr>
      </w:pPr>
    </w:p>
    <w:p w:rsidR="00F85560" w:rsidRDefault="00F85560" w:rsidP="00A96979">
      <w:pPr>
        <w:widowControl w:val="0"/>
        <w:rPr>
          <w:rFonts w:ascii="Bookman Old Style" w:hAnsi="Bookman Old Style"/>
          <w:b/>
          <w:bCs/>
          <w:sz w:val="36"/>
          <w:szCs w:val="36"/>
        </w:rPr>
      </w:pPr>
      <w:r>
        <w:rPr>
          <w:rFonts w:ascii="Bookman Old Style" w:hAnsi="Bookman Old Style"/>
          <w:b/>
          <w:bCs/>
          <w:sz w:val="36"/>
          <w:szCs w:val="36"/>
        </w:rPr>
        <w:t>TO BE EMBODIED</w:t>
      </w:r>
    </w:p>
    <w:p w:rsidR="00F85560" w:rsidRPr="002A3E78" w:rsidRDefault="00F85560" w:rsidP="00A96979">
      <w:pPr>
        <w:widowControl w:val="0"/>
        <w:rPr>
          <w:rFonts w:ascii="Arial" w:hAnsi="Arial" w:cs="Arial"/>
          <w:sz w:val="22"/>
        </w:rPr>
      </w:pPr>
      <w:r w:rsidRPr="002A3E78">
        <w:rPr>
          <w:rFonts w:ascii="Arial" w:hAnsi="Arial" w:cs="Arial"/>
          <w:sz w:val="22"/>
        </w:rPr>
        <w:t>What does it mean to be embodied? Doesn’t it mean to be given form? We have been gifted with a particular body. It is who we are in part – but not the whole story.</w:t>
      </w:r>
    </w:p>
    <w:p w:rsidR="00F85560" w:rsidRPr="002A3E78" w:rsidRDefault="00F85560" w:rsidP="00A96979">
      <w:pPr>
        <w:rPr>
          <w:rFonts w:ascii="Arial" w:hAnsi="Arial" w:cs="Arial"/>
          <w:sz w:val="22"/>
        </w:rPr>
      </w:pPr>
      <w:r w:rsidRPr="002A3E78">
        <w:rPr>
          <w:rFonts w:ascii="Arial" w:hAnsi="Arial" w:cs="Arial"/>
          <w:sz w:val="22"/>
        </w:rPr>
        <w:t> </w:t>
      </w:r>
    </w:p>
    <w:p w:rsidR="00F85560" w:rsidRPr="002A3E78" w:rsidRDefault="00F85560" w:rsidP="00A96979">
      <w:pPr>
        <w:widowControl w:val="0"/>
        <w:rPr>
          <w:rFonts w:ascii="Arial" w:hAnsi="Arial" w:cs="Arial"/>
          <w:sz w:val="22"/>
        </w:rPr>
      </w:pPr>
      <w:r w:rsidRPr="002A3E78">
        <w:rPr>
          <w:rFonts w:ascii="Arial" w:hAnsi="Arial" w:cs="Arial"/>
          <w:sz w:val="22"/>
        </w:rPr>
        <w:t>Form implies content. And when form and content are wedded, an intrinsic grace emerges where beauty is revealed. To mature into such beauty takes mellowing time.</w:t>
      </w:r>
    </w:p>
    <w:p w:rsidR="00F85560" w:rsidRPr="002A3E78" w:rsidRDefault="00F85560" w:rsidP="00A96979">
      <w:pPr>
        <w:rPr>
          <w:rFonts w:ascii="Arial" w:hAnsi="Arial" w:cs="Arial"/>
          <w:sz w:val="22"/>
        </w:rPr>
      </w:pPr>
      <w:r w:rsidRPr="002A3E78">
        <w:rPr>
          <w:rFonts w:ascii="Arial" w:hAnsi="Arial" w:cs="Arial"/>
          <w:sz w:val="22"/>
        </w:rPr>
        <w:t> </w:t>
      </w:r>
    </w:p>
    <w:p w:rsidR="00F85560" w:rsidRPr="002A3E78" w:rsidRDefault="00F85560" w:rsidP="00A96979">
      <w:pPr>
        <w:widowControl w:val="0"/>
        <w:rPr>
          <w:rFonts w:ascii="Arial" w:hAnsi="Arial" w:cs="Arial"/>
          <w:sz w:val="22"/>
        </w:rPr>
      </w:pPr>
      <w:r w:rsidRPr="002A3E78">
        <w:rPr>
          <w:rFonts w:ascii="Arial" w:hAnsi="Arial" w:cs="Arial"/>
          <w:sz w:val="22"/>
        </w:rPr>
        <w:t>Our bodies can help us and can be avenues of prayer, for God is there in us closer than our hands or our feet. Having bodies we are invited to be incarnated spirit. We can come to learn to be conscious of our bodies as holy, as homes for spirit. That awareness alone can change how we live.</w:t>
      </w:r>
    </w:p>
    <w:p w:rsidR="00F85560" w:rsidRPr="002A3E78" w:rsidRDefault="00F85560" w:rsidP="00A96979">
      <w:pPr>
        <w:rPr>
          <w:rFonts w:ascii="Arial" w:hAnsi="Arial" w:cs="Arial"/>
          <w:sz w:val="22"/>
        </w:rPr>
      </w:pPr>
      <w:r w:rsidRPr="002A3E78">
        <w:rPr>
          <w:rFonts w:ascii="Arial" w:hAnsi="Arial" w:cs="Arial"/>
          <w:sz w:val="22"/>
        </w:rPr>
        <w:t> </w:t>
      </w:r>
    </w:p>
    <w:p w:rsidR="00F85560" w:rsidRPr="002A3E78" w:rsidRDefault="00F85560" w:rsidP="00A96979">
      <w:pPr>
        <w:widowControl w:val="0"/>
        <w:rPr>
          <w:rFonts w:ascii="Arial" w:hAnsi="Arial" w:cs="Arial"/>
          <w:sz w:val="22"/>
        </w:rPr>
      </w:pPr>
      <w:r w:rsidRPr="002A3E78">
        <w:rPr>
          <w:rFonts w:ascii="Arial" w:hAnsi="Arial" w:cs="Arial"/>
          <w:sz w:val="22"/>
        </w:rPr>
        <w:t>Our bodies are always with us, faithful companions to the end. They tell our stories – how we treasure or do not treasure the gift of them. Through our bodies we can participate in God’s world or trash and disregard it.</w:t>
      </w:r>
    </w:p>
    <w:p w:rsidR="00F85560" w:rsidRPr="002A3E78" w:rsidRDefault="00F85560" w:rsidP="00A96979">
      <w:pPr>
        <w:rPr>
          <w:rFonts w:ascii="Arial" w:hAnsi="Arial" w:cs="Arial"/>
          <w:sz w:val="22"/>
        </w:rPr>
      </w:pPr>
      <w:r w:rsidRPr="002A3E78">
        <w:rPr>
          <w:rFonts w:ascii="Arial" w:hAnsi="Arial" w:cs="Arial"/>
          <w:sz w:val="22"/>
        </w:rPr>
        <w:t> </w:t>
      </w:r>
    </w:p>
    <w:p w:rsidR="00F85560" w:rsidRDefault="00F85560" w:rsidP="00A96979">
      <w:pPr>
        <w:widowControl w:val="0"/>
        <w:rPr>
          <w:rFonts w:ascii="Arial" w:hAnsi="Arial" w:cs="Arial"/>
        </w:rPr>
      </w:pPr>
      <w:r w:rsidRPr="002A3E78">
        <w:rPr>
          <w:rFonts w:ascii="Arial" w:hAnsi="Arial" w:cs="Arial"/>
          <w:sz w:val="22"/>
        </w:rPr>
        <w:t>To be fully alive, fully embodied is a living prayer</w:t>
      </w:r>
      <w:r>
        <w:rPr>
          <w:rFonts w:ascii="Arial" w:hAnsi="Arial" w:cs="Arial"/>
        </w:rPr>
        <w:t>.</w:t>
      </w:r>
    </w:p>
    <w:p w:rsidR="00F85560" w:rsidRDefault="00F85560" w:rsidP="00A96979">
      <w:pPr>
        <w:jc w:val="right"/>
        <w:rPr>
          <w:rFonts w:ascii="Arial" w:hAnsi="Arial" w:cs="Arial"/>
          <w:sz w:val="18"/>
          <w:szCs w:val="18"/>
        </w:rPr>
      </w:pPr>
      <w:proofErr w:type="spellStart"/>
      <w:r>
        <w:rPr>
          <w:rFonts w:ascii="Arial" w:hAnsi="Arial" w:cs="Arial"/>
          <w:sz w:val="18"/>
          <w:szCs w:val="18"/>
        </w:rPr>
        <w:t>Gunilla</w:t>
      </w:r>
      <w:proofErr w:type="spellEnd"/>
      <w:r>
        <w:rPr>
          <w:rFonts w:ascii="Arial" w:hAnsi="Arial" w:cs="Arial"/>
          <w:sz w:val="18"/>
          <w:szCs w:val="18"/>
        </w:rPr>
        <w:t xml:space="preserve"> Norris</w:t>
      </w:r>
    </w:p>
    <w:p w:rsidR="00F85560" w:rsidRDefault="00F85560" w:rsidP="00A96979">
      <w:pPr>
        <w:jc w:val="right"/>
        <w:rPr>
          <w:rFonts w:ascii="Arial" w:hAnsi="Arial" w:cs="Arial"/>
          <w:i/>
          <w:iCs/>
          <w:sz w:val="18"/>
          <w:szCs w:val="18"/>
        </w:rPr>
      </w:pPr>
      <w:r>
        <w:rPr>
          <w:rFonts w:ascii="Arial" w:hAnsi="Arial" w:cs="Arial"/>
          <w:sz w:val="18"/>
          <w:szCs w:val="18"/>
        </w:rPr>
        <w:t xml:space="preserve">– </w:t>
      </w:r>
      <w:r>
        <w:rPr>
          <w:rFonts w:ascii="Arial" w:hAnsi="Arial" w:cs="Arial"/>
          <w:i/>
          <w:iCs/>
          <w:sz w:val="18"/>
          <w:szCs w:val="18"/>
        </w:rPr>
        <w:t>Simple Ways: Towards the Sacred</w:t>
      </w:r>
    </w:p>
    <w:p w:rsidR="00F85560" w:rsidRDefault="005B32FE" w:rsidP="00A96979">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11.75pt;margin-top:6.45pt;width:142.1pt;height:184.15pt;z-index: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lNV3BAAAA2gAAAA8AAABkcnMvZG93bnJldi54bWxET9uKwjAQfRf8hzCCL6LpyrJKNYorLghd&#10;BC8Ivo3N2BabSWmidv9+Iwg+DYdznem8MaW4U+0Kywo+BhEI4tTqgjMFh/1PfwzCeWSNpWVS8EcO&#10;5rN2a4qxtg/e0n3nMxFC2MWoIPe+iqV0aU4G3cBWxIG72NqgD7DOpK7xEcJNKYdR9CUNFhwacqxo&#10;mVN63d2Mgs1o9S2TBLPjMKmS/cl/9s6/a6W6nWYxAeGp8W/xy73WYT48X3le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lNV3BAAAA2gAAAA8AAAAAAAAAAAAAAAAAnwIA&#10;AGRycy9kb3ducmV2LnhtbFBLBQYAAAAABAAEAPcAAACNAwAAAAA=&#10;">
            <v:imagedata r:id="rId6" o:title=""/>
            <v:path arrowok="t"/>
          </v:shape>
        </w:pict>
      </w:r>
      <w:r w:rsidR="00F85560">
        <w:rPr>
          <w:rFonts w:ascii="Arial" w:hAnsi="Arial" w:cs="Arial"/>
        </w:rPr>
        <w:t> </w:t>
      </w:r>
    </w:p>
    <w:p w:rsidR="00F85560" w:rsidRPr="00D8713C" w:rsidRDefault="00F85560" w:rsidP="00B11319">
      <w:pPr>
        <w:pStyle w:val="Heading1"/>
        <w:ind w:left="3600"/>
        <w:rPr>
          <w:rFonts w:ascii="Bookman Old Style" w:hAnsi="Bookman Old Style"/>
          <w:sz w:val="28"/>
        </w:rPr>
      </w:pPr>
      <w:r w:rsidRPr="00D8713C">
        <w:rPr>
          <w:rFonts w:ascii="Bookman Old Style" w:hAnsi="Bookman Old Style"/>
          <w:sz w:val="28"/>
        </w:rPr>
        <w:t>THE FUL</w:t>
      </w:r>
      <w:r>
        <w:rPr>
          <w:rFonts w:ascii="Bookman Old Style" w:hAnsi="Bookman Old Style"/>
          <w:sz w:val="28"/>
        </w:rPr>
        <w:t>L</w:t>
      </w:r>
      <w:r w:rsidRPr="00D8713C">
        <w:rPr>
          <w:rFonts w:ascii="Bookman Old Style" w:hAnsi="Bookman Old Style"/>
          <w:sz w:val="28"/>
        </w:rPr>
        <w:t>NESS OF GOD</w:t>
      </w:r>
    </w:p>
    <w:p w:rsidR="00F85560" w:rsidRPr="00D8713C" w:rsidRDefault="00F85560" w:rsidP="00B11319">
      <w:pPr>
        <w:ind w:left="3600"/>
        <w:rPr>
          <w:rFonts w:ascii="Arial" w:hAnsi="Arial" w:cs="Arial"/>
          <w:sz w:val="22"/>
          <w:szCs w:val="22"/>
        </w:rPr>
      </w:pPr>
      <w:r w:rsidRPr="00D8713C">
        <w:rPr>
          <w:rFonts w:ascii="Arial" w:hAnsi="Arial" w:cs="Arial"/>
          <w:sz w:val="22"/>
          <w:szCs w:val="22"/>
        </w:rPr>
        <w:t>Deep in Christ I pray you know the power He can give.</w:t>
      </w:r>
    </w:p>
    <w:p w:rsidR="00F85560" w:rsidRPr="00D8713C" w:rsidRDefault="00F85560" w:rsidP="00B11319">
      <w:pPr>
        <w:ind w:left="3600"/>
        <w:rPr>
          <w:rFonts w:ascii="Arial" w:hAnsi="Arial" w:cs="Arial"/>
          <w:sz w:val="22"/>
          <w:szCs w:val="22"/>
        </w:rPr>
      </w:pPr>
      <w:r w:rsidRPr="00D8713C">
        <w:rPr>
          <w:rFonts w:ascii="Arial" w:hAnsi="Arial" w:cs="Arial"/>
          <w:sz w:val="22"/>
          <w:szCs w:val="22"/>
        </w:rPr>
        <w:t xml:space="preserve">May your hidden </w:t>
      </w:r>
      <w:proofErr w:type="spellStart"/>
      <w:r w:rsidRPr="00D8713C">
        <w:rPr>
          <w:rFonts w:ascii="Arial" w:hAnsi="Arial" w:cs="Arial"/>
          <w:sz w:val="22"/>
          <w:szCs w:val="22"/>
        </w:rPr>
        <w:t>self grow</w:t>
      </w:r>
      <w:proofErr w:type="spellEnd"/>
      <w:r w:rsidRPr="00D8713C">
        <w:rPr>
          <w:rFonts w:ascii="Arial" w:hAnsi="Arial" w:cs="Arial"/>
          <w:sz w:val="22"/>
          <w:szCs w:val="22"/>
        </w:rPr>
        <w:t xml:space="preserve"> strong and may you live</w:t>
      </w:r>
    </w:p>
    <w:p w:rsidR="00F85560" w:rsidRPr="00D8713C" w:rsidRDefault="00F85560" w:rsidP="00B11319">
      <w:pPr>
        <w:ind w:left="3600"/>
        <w:rPr>
          <w:rFonts w:ascii="Arial" w:hAnsi="Arial" w:cs="Arial"/>
          <w:sz w:val="22"/>
          <w:szCs w:val="22"/>
        </w:rPr>
      </w:pPr>
      <w:proofErr w:type="gramStart"/>
      <w:r w:rsidRPr="00D8713C">
        <w:rPr>
          <w:rFonts w:ascii="Arial" w:hAnsi="Arial" w:cs="Arial"/>
          <w:sz w:val="22"/>
          <w:szCs w:val="22"/>
        </w:rPr>
        <w:t>strong</w:t>
      </w:r>
      <w:proofErr w:type="gramEnd"/>
      <w:r w:rsidRPr="00D8713C">
        <w:rPr>
          <w:rFonts w:ascii="Arial" w:hAnsi="Arial" w:cs="Arial"/>
          <w:sz w:val="22"/>
          <w:szCs w:val="22"/>
        </w:rPr>
        <w:t xml:space="preserve"> in faith and built on love until you know</w:t>
      </w:r>
    </w:p>
    <w:p w:rsidR="00F85560" w:rsidRPr="00D8713C" w:rsidRDefault="00F85560" w:rsidP="00B11319">
      <w:pPr>
        <w:ind w:left="3600"/>
        <w:rPr>
          <w:rFonts w:ascii="Arial" w:hAnsi="Arial" w:cs="Arial"/>
          <w:sz w:val="22"/>
          <w:szCs w:val="22"/>
        </w:rPr>
      </w:pPr>
      <w:proofErr w:type="gramStart"/>
      <w:r w:rsidRPr="00D8713C">
        <w:rPr>
          <w:rFonts w:ascii="Arial" w:hAnsi="Arial" w:cs="Arial"/>
          <w:sz w:val="22"/>
          <w:szCs w:val="22"/>
        </w:rPr>
        <w:t>how</w:t>
      </w:r>
      <w:proofErr w:type="gramEnd"/>
      <w:r w:rsidRPr="00D8713C">
        <w:rPr>
          <w:rFonts w:ascii="Arial" w:hAnsi="Arial" w:cs="Arial"/>
          <w:sz w:val="22"/>
          <w:szCs w:val="22"/>
        </w:rPr>
        <w:t xml:space="preserve"> high and long, how wide and deep the fullness of God.</w:t>
      </w:r>
    </w:p>
    <w:p w:rsidR="00F85560" w:rsidRPr="00D8713C" w:rsidRDefault="00F85560" w:rsidP="00B11319">
      <w:pPr>
        <w:ind w:left="3600"/>
        <w:rPr>
          <w:rFonts w:ascii="Arial" w:hAnsi="Arial" w:cs="Arial"/>
          <w:sz w:val="22"/>
          <w:szCs w:val="22"/>
        </w:rPr>
      </w:pPr>
    </w:p>
    <w:p w:rsidR="00F85560" w:rsidRPr="00D8713C" w:rsidRDefault="00F85560" w:rsidP="00B11319">
      <w:pPr>
        <w:ind w:left="3600"/>
        <w:rPr>
          <w:rFonts w:ascii="Arial" w:hAnsi="Arial" w:cs="Arial"/>
          <w:sz w:val="22"/>
          <w:szCs w:val="22"/>
        </w:rPr>
      </w:pPr>
      <w:r w:rsidRPr="00D8713C">
        <w:rPr>
          <w:rFonts w:ascii="Arial" w:hAnsi="Arial" w:cs="Arial"/>
          <w:sz w:val="22"/>
          <w:szCs w:val="22"/>
        </w:rPr>
        <w:t>May the God of Jesus Christ, the Father we serve</w:t>
      </w:r>
    </w:p>
    <w:p w:rsidR="00F85560" w:rsidRPr="00D8713C" w:rsidRDefault="00F85560" w:rsidP="00B11319">
      <w:pPr>
        <w:ind w:left="3600"/>
        <w:rPr>
          <w:rFonts w:ascii="Arial" w:hAnsi="Arial" w:cs="Arial"/>
          <w:sz w:val="22"/>
          <w:szCs w:val="22"/>
        </w:rPr>
      </w:pPr>
      <w:r w:rsidRPr="00D8713C">
        <w:rPr>
          <w:rFonts w:ascii="Arial" w:hAnsi="Arial" w:cs="Arial"/>
          <w:sz w:val="22"/>
          <w:szCs w:val="22"/>
        </w:rPr>
        <w:t>Fill you</w:t>
      </w:r>
      <w:r>
        <w:rPr>
          <w:rFonts w:ascii="Arial" w:hAnsi="Arial" w:cs="Arial"/>
          <w:sz w:val="22"/>
          <w:szCs w:val="22"/>
        </w:rPr>
        <w:t>r</w:t>
      </w:r>
      <w:r w:rsidRPr="00D8713C">
        <w:rPr>
          <w:rFonts w:ascii="Arial" w:hAnsi="Arial" w:cs="Arial"/>
          <w:sz w:val="22"/>
          <w:szCs w:val="22"/>
        </w:rPr>
        <w:t xml:space="preserve"> hearts that you may see, deep in your heart</w:t>
      </w:r>
    </w:p>
    <w:p w:rsidR="00F85560" w:rsidRPr="00D8713C" w:rsidRDefault="00F85560" w:rsidP="00B11319">
      <w:pPr>
        <w:ind w:left="3600"/>
        <w:rPr>
          <w:rFonts w:ascii="Arial" w:hAnsi="Arial" w:cs="Arial"/>
          <w:sz w:val="22"/>
          <w:szCs w:val="22"/>
        </w:rPr>
      </w:pPr>
      <w:r>
        <w:rPr>
          <w:rFonts w:ascii="Arial" w:hAnsi="Arial" w:cs="Arial"/>
          <w:sz w:val="22"/>
          <w:szCs w:val="22"/>
        </w:rPr>
        <w:t>What hope H</w:t>
      </w:r>
      <w:r w:rsidRPr="00D8713C">
        <w:rPr>
          <w:rFonts w:ascii="Arial" w:hAnsi="Arial" w:cs="Arial"/>
          <w:sz w:val="22"/>
          <w:szCs w:val="22"/>
        </w:rPr>
        <w:t xml:space="preserve">is call now holds for you, His promise </w:t>
      </w:r>
      <w:proofErr w:type="gramStart"/>
      <w:r w:rsidRPr="00D8713C">
        <w:rPr>
          <w:rFonts w:ascii="Arial" w:hAnsi="Arial" w:cs="Arial"/>
          <w:sz w:val="22"/>
          <w:szCs w:val="22"/>
        </w:rPr>
        <w:t>true:</w:t>
      </w:r>
      <w:proofErr w:type="gramEnd"/>
    </w:p>
    <w:p w:rsidR="00F85560" w:rsidRPr="00D8713C" w:rsidRDefault="00F85560" w:rsidP="00B11319">
      <w:pPr>
        <w:ind w:left="3600"/>
        <w:rPr>
          <w:rFonts w:ascii="Arial" w:hAnsi="Arial" w:cs="Arial"/>
          <w:sz w:val="22"/>
          <w:szCs w:val="22"/>
        </w:rPr>
      </w:pPr>
      <w:proofErr w:type="gramStart"/>
      <w:r w:rsidRPr="00D8713C">
        <w:rPr>
          <w:rFonts w:ascii="Arial" w:hAnsi="Arial" w:cs="Arial"/>
          <w:sz w:val="22"/>
          <w:szCs w:val="22"/>
        </w:rPr>
        <w:t>To fill your heart with power to live the fullness of God.</w:t>
      </w:r>
      <w:proofErr w:type="gramEnd"/>
    </w:p>
    <w:p w:rsidR="00F85560" w:rsidRPr="00D8713C" w:rsidRDefault="00F85560" w:rsidP="00B11319">
      <w:pPr>
        <w:ind w:left="3600"/>
        <w:rPr>
          <w:rFonts w:ascii="Arial" w:hAnsi="Arial" w:cs="Arial"/>
          <w:sz w:val="22"/>
          <w:szCs w:val="22"/>
        </w:rPr>
      </w:pPr>
    </w:p>
    <w:p w:rsidR="00F85560" w:rsidRPr="00D8713C" w:rsidRDefault="00F85560" w:rsidP="00B11319">
      <w:pPr>
        <w:ind w:left="3600"/>
        <w:rPr>
          <w:rFonts w:ascii="Arial" w:hAnsi="Arial" w:cs="Arial"/>
          <w:sz w:val="22"/>
          <w:szCs w:val="22"/>
        </w:rPr>
      </w:pPr>
      <w:r w:rsidRPr="00D8713C">
        <w:rPr>
          <w:rFonts w:ascii="Arial" w:hAnsi="Arial" w:cs="Arial"/>
          <w:sz w:val="22"/>
          <w:szCs w:val="22"/>
        </w:rPr>
        <w:t>Know the way you learnt from Christ to live life anew!</w:t>
      </w:r>
    </w:p>
    <w:p w:rsidR="00F85560" w:rsidRPr="00D8713C" w:rsidRDefault="00F85560" w:rsidP="00B11319">
      <w:pPr>
        <w:ind w:left="3600"/>
        <w:rPr>
          <w:rFonts w:ascii="Arial" w:hAnsi="Arial" w:cs="Arial"/>
          <w:sz w:val="22"/>
          <w:szCs w:val="22"/>
        </w:rPr>
      </w:pPr>
      <w:r w:rsidRPr="00D8713C">
        <w:rPr>
          <w:rFonts w:ascii="Arial" w:hAnsi="Arial" w:cs="Arial"/>
          <w:sz w:val="22"/>
          <w:szCs w:val="22"/>
        </w:rPr>
        <w:t>Let you heart by drawn to him, let Christ renew</w:t>
      </w:r>
    </w:p>
    <w:p w:rsidR="00F85560" w:rsidRPr="00D8713C" w:rsidRDefault="00F85560" w:rsidP="00B11319">
      <w:pPr>
        <w:ind w:left="3600"/>
        <w:rPr>
          <w:rFonts w:ascii="Arial" w:hAnsi="Arial" w:cs="Arial"/>
          <w:sz w:val="22"/>
          <w:szCs w:val="22"/>
        </w:rPr>
      </w:pPr>
      <w:proofErr w:type="gramStart"/>
      <w:r w:rsidRPr="00D8713C">
        <w:rPr>
          <w:rFonts w:ascii="Arial" w:hAnsi="Arial" w:cs="Arial"/>
          <w:sz w:val="22"/>
          <w:szCs w:val="22"/>
        </w:rPr>
        <w:t>The hope in you to grow into Goodness and Truth.</w:t>
      </w:r>
      <w:proofErr w:type="gramEnd"/>
    </w:p>
    <w:p w:rsidR="00F85560" w:rsidRPr="00D8713C" w:rsidRDefault="005B32FE" w:rsidP="00B11319">
      <w:pPr>
        <w:ind w:left="360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7" o:spid="_x0000_s1028" type="#_x0000_t202" style="position:absolute;left:0;text-align:left;margin-left:-14.85pt;margin-top:3.95pt;width:168.7pt;height:52.75pt;z-index: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stroked="f" strokeweight=".5pt">
            <v:textbox style="mso-next-textbox:#Text Box 7">
              <w:txbxContent>
                <w:p w:rsidR="00F85560" w:rsidRPr="00376ECB" w:rsidRDefault="00F85560" w:rsidP="00E27CB7">
                  <w:pPr>
                    <w:jc w:val="right"/>
                    <w:rPr>
                      <w:rFonts w:ascii="Arial" w:hAnsi="Arial" w:cs="Arial"/>
                    </w:rPr>
                  </w:pPr>
                  <w:r w:rsidRPr="00376ECB">
                    <w:rPr>
                      <w:rFonts w:ascii="Arial" w:hAnsi="Arial" w:cs="Arial"/>
                    </w:rPr>
                    <w:t>Mary Southard</w:t>
                  </w:r>
                  <w:r>
                    <w:rPr>
                      <w:rFonts w:ascii="Arial" w:hAnsi="Arial" w:cs="Arial"/>
                    </w:rPr>
                    <w:t xml:space="preserve"> CSJ</w:t>
                  </w:r>
                </w:p>
                <w:p w:rsidR="00F85560" w:rsidRDefault="00F85560" w:rsidP="00E27CB7">
                  <w:pPr>
                    <w:jc w:val="right"/>
                    <w:rPr>
                      <w:rFonts w:ascii="Arial" w:hAnsi="Arial" w:cs="Arial"/>
                      <w:i/>
                    </w:rPr>
                  </w:pPr>
                  <w:r>
                    <w:rPr>
                      <w:rFonts w:ascii="Arial" w:hAnsi="Arial" w:cs="Arial"/>
                      <w:i/>
                    </w:rPr>
                    <w:t>Meditation 11</w:t>
                  </w:r>
                </w:p>
                <w:p w:rsidR="00762AA6" w:rsidRPr="00174874" w:rsidRDefault="00762AA6" w:rsidP="00762AA6">
                  <w:pPr>
                    <w:jc w:val="right"/>
                    <w:rPr>
                      <w:rFonts w:ascii="Arial" w:hAnsi="Arial" w:cs="Arial"/>
                      <w:color w:val="auto"/>
                      <w:sz w:val="18"/>
                      <w:szCs w:val="22"/>
                    </w:rPr>
                  </w:pPr>
                  <w:proofErr w:type="gramStart"/>
                  <w:r w:rsidRPr="00174874">
                    <w:rPr>
                      <w:rFonts w:ascii="Arial" w:hAnsi="Arial" w:cs="Arial"/>
                      <w:color w:val="auto"/>
                      <w:sz w:val="18"/>
                      <w:szCs w:val="22"/>
                    </w:rPr>
                    <w:t>www.MarySouthardArt.Org ;</w:t>
                  </w:r>
                  <w:proofErr w:type="gramEnd"/>
                </w:p>
                <w:p w:rsidR="00762AA6" w:rsidRPr="00174874" w:rsidRDefault="00762AA6" w:rsidP="00762AA6">
                  <w:pPr>
                    <w:jc w:val="right"/>
                    <w:rPr>
                      <w:rFonts w:ascii="Arial" w:hAnsi="Arial" w:cs="Arial"/>
                      <w:color w:val="auto"/>
                      <w:sz w:val="18"/>
                      <w:szCs w:val="22"/>
                      <w:u w:val="single"/>
                    </w:rPr>
                  </w:pPr>
                  <w:proofErr w:type="gramStart"/>
                  <w:r w:rsidRPr="00174874">
                    <w:rPr>
                      <w:rFonts w:ascii="Arial" w:hAnsi="Arial" w:cs="Arial"/>
                      <w:color w:val="auto"/>
                      <w:sz w:val="18"/>
                      <w:szCs w:val="22"/>
                    </w:rPr>
                    <w:t>and</w:t>
                  </w:r>
                  <w:proofErr w:type="gramEnd"/>
                  <w:r w:rsidRPr="00174874">
                    <w:rPr>
                      <w:rFonts w:ascii="Arial" w:hAnsi="Arial" w:cs="Arial"/>
                      <w:color w:val="auto"/>
                      <w:sz w:val="18"/>
                      <w:szCs w:val="22"/>
                    </w:rPr>
                    <w:t xml:space="preserve"> </w:t>
                  </w:r>
                  <w:r w:rsidRPr="00174874">
                    <w:rPr>
                      <w:rFonts w:ascii="Arial" w:hAnsi="Arial" w:cs="Arial"/>
                      <w:color w:val="auto"/>
                      <w:sz w:val="18"/>
                      <w:szCs w:val="22"/>
                      <w:u w:val="single"/>
                    </w:rPr>
                    <w:t>www.MinistryOfTheArts.Org</w:t>
                  </w:r>
                </w:p>
                <w:p w:rsidR="00762AA6" w:rsidRPr="00E27CB7" w:rsidRDefault="00762AA6" w:rsidP="00E27CB7">
                  <w:pPr>
                    <w:jc w:val="right"/>
                    <w:rPr>
                      <w:rFonts w:ascii="Arial" w:hAnsi="Arial" w:cs="Arial"/>
                      <w:i/>
                    </w:rPr>
                  </w:pPr>
                </w:p>
              </w:txbxContent>
            </v:textbox>
          </v:shape>
        </w:pict>
      </w:r>
      <w:proofErr w:type="gramStart"/>
      <w:r w:rsidR="00F85560" w:rsidRPr="00D8713C">
        <w:rPr>
          <w:rFonts w:ascii="Arial" w:hAnsi="Arial" w:cs="Arial"/>
          <w:sz w:val="22"/>
          <w:szCs w:val="22"/>
        </w:rPr>
        <w:t>And living so you’ll come to know the fullness of God.</w:t>
      </w:r>
      <w:proofErr w:type="gramEnd"/>
    </w:p>
    <w:p w:rsidR="00F85560" w:rsidRDefault="00F85560" w:rsidP="00B11319">
      <w:pPr>
        <w:ind w:left="5760"/>
        <w:rPr>
          <w:rFonts w:ascii="Arial" w:hAnsi="Arial" w:cs="Arial"/>
          <w:szCs w:val="22"/>
        </w:rPr>
      </w:pPr>
      <w:r w:rsidRPr="00D8713C">
        <w:rPr>
          <w:rFonts w:ascii="Arial" w:hAnsi="Arial" w:cs="Arial"/>
          <w:sz w:val="22"/>
          <w:szCs w:val="22"/>
        </w:rPr>
        <w:tab/>
      </w:r>
      <w:r w:rsidRPr="00D8713C">
        <w:rPr>
          <w:rFonts w:ascii="Arial" w:hAnsi="Arial" w:cs="Arial"/>
          <w:sz w:val="22"/>
          <w:szCs w:val="22"/>
        </w:rPr>
        <w:tab/>
      </w:r>
      <w:r w:rsidRPr="00D8713C">
        <w:rPr>
          <w:rFonts w:ascii="Arial" w:hAnsi="Arial" w:cs="Arial"/>
          <w:sz w:val="22"/>
          <w:szCs w:val="22"/>
        </w:rPr>
        <w:tab/>
      </w:r>
      <w:r w:rsidRPr="00D8713C">
        <w:rPr>
          <w:rFonts w:ascii="Arial" w:hAnsi="Arial" w:cs="Arial"/>
          <w:szCs w:val="22"/>
        </w:rPr>
        <w:t xml:space="preserve">Frank Andersen </w:t>
      </w:r>
    </w:p>
    <w:p w:rsidR="00F85560" w:rsidRPr="00D8713C" w:rsidRDefault="00F85560" w:rsidP="00B11319">
      <w:pPr>
        <w:ind w:left="7920"/>
        <w:rPr>
          <w:rFonts w:ascii="Arial" w:hAnsi="Arial" w:cs="Arial"/>
          <w:i/>
          <w:iCs/>
          <w:szCs w:val="22"/>
        </w:rPr>
      </w:pPr>
      <w:r w:rsidRPr="00D8713C">
        <w:rPr>
          <w:rFonts w:ascii="Arial" w:hAnsi="Arial" w:cs="Arial"/>
          <w:szCs w:val="22"/>
        </w:rPr>
        <w:t xml:space="preserve">– </w:t>
      </w:r>
      <w:r w:rsidRPr="00D8713C">
        <w:rPr>
          <w:rFonts w:ascii="Arial" w:hAnsi="Arial" w:cs="Arial"/>
          <w:i/>
          <w:iCs/>
          <w:szCs w:val="22"/>
        </w:rPr>
        <w:t>Eagles Wings</w:t>
      </w:r>
    </w:p>
    <w:p w:rsidR="00F85560" w:rsidRPr="00D8713C" w:rsidRDefault="00F85560" w:rsidP="00B11319">
      <w:pPr>
        <w:ind w:left="5760"/>
        <w:rPr>
          <w:rFonts w:ascii="Arial" w:hAnsi="Arial" w:cs="Arial"/>
          <w:sz w:val="22"/>
          <w:szCs w:val="22"/>
        </w:rPr>
      </w:pPr>
    </w:p>
    <w:p w:rsidR="00F85560" w:rsidRDefault="00F85560">
      <w:pPr>
        <w:rPr>
          <w:rFonts w:ascii="Arial" w:hAnsi="Arial" w:cs="Arial"/>
          <w:b/>
          <w:sz w:val="24"/>
          <w:szCs w:val="24"/>
        </w:rPr>
      </w:pPr>
    </w:p>
    <w:p w:rsidR="00F85560" w:rsidRPr="00DA125B" w:rsidRDefault="00F85560" w:rsidP="00A96979">
      <w:pPr>
        <w:widowControl w:val="0"/>
        <w:rPr>
          <w:rFonts w:ascii="Papyrus" w:hAnsi="Papyrus"/>
          <w:b/>
          <w:bCs/>
          <w:color w:val="FF0000"/>
          <w:sz w:val="36"/>
          <w:szCs w:val="36"/>
        </w:rPr>
      </w:pPr>
      <w:r w:rsidRPr="00DA125B">
        <w:rPr>
          <w:rFonts w:ascii="Papyrus" w:hAnsi="Papyrus"/>
          <w:b/>
          <w:bCs/>
          <w:color w:val="FF0000"/>
          <w:sz w:val="36"/>
          <w:szCs w:val="36"/>
        </w:rPr>
        <w:t>God’s Unfinished Works of Art……</w:t>
      </w:r>
    </w:p>
    <w:p w:rsidR="00F85560" w:rsidRPr="002A3E78" w:rsidRDefault="00F85560" w:rsidP="00A96979">
      <w:pPr>
        <w:widowControl w:val="0"/>
        <w:rPr>
          <w:rFonts w:ascii="Arial" w:hAnsi="Arial" w:cs="Arial"/>
          <w:sz w:val="22"/>
        </w:rPr>
      </w:pPr>
      <w:r w:rsidRPr="002A3E78">
        <w:rPr>
          <w:rFonts w:ascii="Arial" w:hAnsi="Arial" w:cs="Arial"/>
          <w:sz w:val="22"/>
        </w:rPr>
        <w:t xml:space="preserve">Sometimes I like to imagine God as an Artist. </w:t>
      </w:r>
      <w:proofErr w:type="gramStart"/>
      <w:r w:rsidRPr="002A3E78">
        <w:rPr>
          <w:rFonts w:ascii="Arial" w:hAnsi="Arial" w:cs="Arial"/>
          <w:sz w:val="22"/>
        </w:rPr>
        <w:t>The First Artist.</w:t>
      </w:r>
      <w:proofErr w:type="gramEnd"/>
      <w:r w:rsidRPr="002A3E78">
        <w:rPr>
          <w:rFonts w:ascii="Arial" w:hAnsi="Arial" w:cs="Arial"/>
          <w:sz w:val="22"/>
        </w:rPr>
        <w:t xml:space="preserve"> And I like to imagine us as God’s unfinished art-works. Yes, unfinished. God actually doesn’t do more than sketches, never completed ‘works’. God does first drafts. God does that so we can pick up what God has started and be creators ourselves, indeed creators of ourselves……</w:t>
      </w:r>
    </w:p>
    <w:p w:rsidR="00F85560" w:rsidRPr="002A3E78" w:rsidRDefault="00F85560" w:rsidP="00A96979">
      <w:pPr>
        <w:widowControl w:val="0"/>
        <w:rPr>
          <w:rFonts w:ascii="Arial" w:hAnsi="Arial" w:cs="Arial"/>
          <w:sz w:val="18"/>
        </w:rPr>
      </w:pPr>
      <w:r w:rsidRPr="002A3E78">
        <w:rPr>
          <w:rFonts w:ascii="Arial" w:hAnsi="Arial" w:cs="Arial"/>
          <w:sz w:val="22"/>
        </w:rPr>
        <w:t> </w:t>
      </w:r>
    </w:p>
    <w:p w:rsidR="00F85560" w:rsidRPr="002A3E78" w:rsidRDefault="00F85560" w:rsidP="00A96979">
      <w:pPr>
        <w:widowControl w:val="0"/>
        <w:rPr>
          <w:rFonts w:ascii="Arial" w:hAnsi="Arial" w:cs="Arial"/>
          <w:sz w:val="22"/>
        </w:rPr>
      </w:pPr>
      <w:r w:rsidRPr="002A3E78">
        <w:rPr>
          <w:rFonts w:ascii="Arial" w:hAnsi="Arial" w:cs="Arial"/>
          <w:sz w:val="22"/>
        </w:rPr>
        <w:t xml:space="preserve">You are meant to recognise the unfinished areas in </w:t>
      </w:r>
      <w:proofErr w:type="spellStart"/>
      <w:r w:rsidRPr="002A3E78">
        <w:rPr>
          <w:rFonts w:ascii="Arial" w:hAnsi="Arial" w:cs="Arial"/>
          <w:sz w:val="22"/>
        </w:rPr>
        <w:t>your self</w:t>
      </w:r>
      <w:proofErr w:type="spellEnd"/>
      <w:r w:rsidRPr="002A3E78">
        <w:rPr>
          <w:rFonts w:ascii="Arial" w:hAnsi="Arial" w:cs="Arial"/>
          <w:sz w:val="22"/>
        </w:rPr>
        <w:t xml:space="preserve"> and your life, and listen to the music in the silences there. You are meant to see what could be there in the blanks, if you, not God, did something to put it there. The gaps are there, intentionally, for you to play with. They are to awaken our freedom and responsibility. God gave us freedom… he wanted us to become creative like our Creator. So we are called to be creative co-creators with God and finish the ‘work of art’ God wanted us to be from the beginning.</w:t>
      </w:r>
    </w:p>
    <w:p w:rsidR="00F85560" w:rsidRPr="002A3E78" w:rsidRDefault="00F85560" w:rsidP="00A96979">
      <w:pPr>
        <w:widowControl w:val="0"/>
        <w:jc w:val="right"/>
        <w:rPr>
          <w:rFonts w:ascii="Arial" w:hAnsi="Arial" w:cs="Arial"/>
          <w:sz w:val="16"/>
          <w:szCs w:val="14"/>
        </w:rPr>
      </w:pPr>
      <w:r w:rsidRPr="002A3E78">
        <w:rPr>
          <w:rFonts w:ascii="Arial" w:hAnsi="Arial" w:cs="Arial"/>
          <w:sz w:val="16"/>
          <w:szCs w:val="14"/>
        </w:rPr>
        <w:t>Kevin O’Shea CSSR</w:t>
      </w:r>
    </w:p>
    <w:p w:rsidR="00F85560" w:rsidRPr="00762AA6" w:rsidRDefault="00F85560" w:rsidP="002A3E78">
      <w:pPr>
        <w:widowControl w:val="0"/>
        <w:rPr>
          <w:rFonts w:ascii="Papyrus" w:hAnsi="Papyrus"/>
          <w:b/>
          <w:bCs/>
          <w:color w:val="FF0000"/>
          <w:sz w:val="32"/>
          <w:szCs w:val="32"/>
        </w:rPr>
      </w:pPr>
      <w:r w:rsidRPr="00762AA6">
        <w:rPr>
          <w:color w:val="FF0000"/>
        </w:rPr>
        <w:lastRenderedPageBreak/>
        <w:t> </w:t>
      </w:r>
      <w:r w:rsidRPr="00762AA6">
        <w:rPr>
          <w:rFonts w:ascii="Papyrus" w:hAnsi="Papyrus"/>
          <w:b/>
          <w:bCs/>
          <w:color w:val="FF0000"/>
          <w:sz w:val="32"/>
          <w:szCs w:val="32"/>
        </w:rPr>
        <w:t xml:space="preserve"> Everything that happens to you is your teacher…</w:t>
      </w:r>
    </w:p>
    <w:p w:rsidR="00F85560" w:rsidRPr="00762AA6" w:rsidRDefault="00F85560" w:rsidP="002A3E78">
      <w:pPr>
        <w:widowControl w:val="0"/>
        <w:jc w:val="right"/>
        <w:rPr>
          <w:rFonts w:ascii="Papyrus" w:hAnsi="Papyrus"/>
          <w:color w:val="FF0000"/>
          <w:sz w:val="32"/>
          <w:szCs w:val="32"/>
        </w:rPr>
      </w:pPr>
      <w:r w:rsidRPr="00762AA6">
        <w:rPr>
          <w:rFonts w:ascii="Papyrus" w:hAnsi="Papyrus"/>
          <w:b/>
          <w:bCs/>
          <w:color w:val="FF0000"/>
          <w:sz w:val="32"/>
          <w:szCs w:val="32"/>
        </w:rPr>
        <w:t>The secret is to sit at the feet of your own life, and be taught by it”</w:t>
      </w:r>
    </w:p>
    <w:p w:rsidR="00F85560" w:rsidRPr="002A3E78" w:rsidRDefault="00F85560" w:rsidP="002A3E78">
      <w:pPr>
        <w:widowControl w:val="0"/>
        <w:jc w:val="right"/>
        <w:rPr>
          <w:rFonts w:ascii="Arial" w:hAnsi="Arial" w:cs="Arial"/>
          <w:i/>
        </w:rPr>
      </w:pPr>
      <w:r w:rsidRPr="002A3E78">
        <w:rPr>
          <w:rFonts w:ascii="Arial" w:hAnsi="Arial" w:cs="Arial"/>
          <w:i/>
        </w:rPr>
        <w:t xml:space="preserve">Polly </w:t>
      </w:r>
      <w:proofErr w:type="spellStart"/>
      <w:r w:rsidRPr="002A3E78">
        <w:rPr>
          <w:rFonts w:ascii="Arial" w:hAnsi="Arial" w:cs="Arial"/>
          <w:i/>
        </w:rPr>
        <w:t>Berends</w:t>
      </w:r>
      <w:proofErr w:type="spellEnd"/>
    </w:p>
    <w:p w:rsidR="00F85560" w:rsidRDefault="005B32FE">
      <w:pPr>
        <w:rPr>
          <w:rFonts w:ascii="Arial" w:hAnsi="Arial" w:cs="Arial"/>
          <w:b/>
          <w:sz w:val="24"/>
          <w:szCs w:val="24"/>
        </w:rPr>
      </w:pPr>
      <w:r>
        <w:rPr>
          <w:noProof/>
        </w:rPr>
        <w:pict>
          <v:shape id="Text Box 18" o:spid="_x0000_s1029" type="#_x0000_t202" style="position:absolute;margin-left:82.4pt;margin-top:8.9pt;width:377pt;height:2in;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" stroked="f">
            <v:textbox>
              <w:txbxContent>
                <w:p w:rsidR="00F85560" w:rsidRPr="006200BF" w:rsidRDefault="00F85560" w:rsidP="00A96979">
                  <w:pPr>
                    <w:widowControl w:val="0"/>
                    <w:rPr>
                      <w:rFonts w:ascii="Arial" w:hAnsi="Arial" w:cs="Arial"/>
                      <w:sz w:val="22"/>
                    </w:rPr>
                  </w:pPr>
                  <w:r w:rsidRPr="006200BF">
                    <w:rPr>
                      <w:rFonts w:ascii="Arial" w:hAnsi="Arial" w:cs="Arial"/>
                      <w:sz w:val="22"/>
                    </w:rPr>
                    <w:t xml:space="preserve">Look at the photo of yourself as </w:t>
                  </w:r>
                  <w:r w:rsidRPr="006200BF">
                    <w:rPr>
                      <w:rFonts w:ascii="Arial" w:hAnsi="Arial" w:cs="Arial"/>
                      <w:b/>
                      <w:bCs/>
                      <w:sz w:val="22"/>
                    </w:rPr>
                    <w:t>a child</w:t>
                  </w:r>
                  <w:r w:rsidRPr="006200BF">
                    <w:rPr>
                      <w:rFonts w:ascii="Arial" w:hAnsi="Arial" w:cs="Arial"/>
                      <w:sz w:val="22"/>
                    </w:rPr>
                    <w:t>. Imagine and remember yourself as a child. Do some journaling.</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made you happy?</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did you love to do?</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were you curious about?</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did you dream about?</w:t>
                  </w:r>
                </w:p>
                <w:p w:rsidR="00F85560" w:rsidRDefault="00F85560" w:rsidP="007845C3">
                  <w:pPr>
                    <w:widowControl w:val="0"/>
                    <w:ind w:left="720" w:hanging="360"/>
                    <w:rPr>
                      <w:rFonts w:ascii="Arial" w:hAnsi="Arial" w:cs="Arial"/>
                      <w:sz w:val="22"/>
                    </w:rPr>
                  </w:pPr>
                  <w:r w:rsidRPr="006200BF">
                    <w:rPr>
                      <w:rFonts w:ascii="Arial" w:hAnsi="Arial" w:cs="Arial"/>
                      <w:sz w:val="22"/>
                    </w:rPr>
                    <w:t>Was there someone who recognised your uniqueness as</w:t>
                  </w:r>
                  <w:r>
                    <w:rPr>
                      <w:rFonts w:ascii="Arial" w:hAnsi="Arial" w:cs="Arial"/>
                      <w:sz w:val="22"/>
                    </w:rPr>
                    <w:t xml:space="preserve"> a child? </w:t>
                  </w:r>
                </w:p>
                <w:p w:rsidR="00F85560" w:rsidRDefault="00F85560" w:rsidP="007845C3">
                  <w:pPr>
                    <w:widowControl w:val="0"/>
                    <w:ind w:left="720" w:hanging="360"/>
                    <w:rPr>
                      <w:rFonts w:ascii="Arial" w:hAnsi="Arial" w:cs="Arial"/>
                      <w:sz w:val="22"/>
                    </w:rPr>
                  </w:pPr>
                  <w:r w:rsidRPr="006200BF">
                    <w:rPr>
                      <w:rFonts w:ascii="Arial" w:hAnsi="Arial" w:cs="Arial"/>
                      <w:sz w:val="22"/>
                    </w:rPr>
                    <w:t xml:space="preserve">Someone who observed and named your gifts? How did they </w:t>
                  </w:r>
                  <w:r>
                    <w:rPr>
                      <w:rFonts w:ascii="Arial" w:hAnsi="Arial" w:cs="Arial"/>
                      <w:sz w:val="22"/>
                    </w:rPr>
                    <w:t>d</w:t>
                  </w:r>
                  <w:r w:rsidRPr="006200BF">
                    <w:rPr>
                      <w:rFonts w:ascii="Arial" w:hAnsi="Arial" w:cs="Arial"/>
                      <w:sz w:val="22"/>
                    </w:rPr>
                    <w:t xml:space="preserve">escribe </w:t>
                  </w:r>
                </w:p>
                <w:p w:rsidR="00F85560" w:rsidRPr="006200BF" w:rsidRDefault="00F85560" w:rsidP="007845C3">
                  <w:pPr>
                    <w:widowControl w:val="0"/>
                    <w:ind w:left="720" w:hanging="360"/>
                    <w:rPr>
                      <w:rFonts w:ascii="Arial" w:hAnsi="Arial" w:cs="Arial"/>
                      <w:sz w:val="22"/>
                    </w:rPr>
                  </w:pPr>
                  <w:proofErr w:type="gramStart"/>
                  <w:r w:rsidRPr="006200BF">
                    <w:rPr>
                      <w:rFonts w:ascii="Arial" w:hAnsi="Arial" w:cs="Arial"/>
                      <w:sz w:val="22"/>
                    </w:rPr>
                    <w:t>you</w:t>
                  </w:r>
                  <w:proofErr w:type="gramEnd"/>
                  <w:r w:rsidRPr="006200BF">
                    <w:rPr>
                      <w:rFonts w:ascii="Arial" w:hAnsi="Arial" w:cs="Arial"/>
                      <w:sz w:val="22"/>
                    </w:rPr>
                    <w:t>?</w:t>
                  </w:r>
                </w:p>
                <w:p w:rsidR="00F85560" w:rsidRPr="006200BF" w:rsidRDefault="00F85560" w:rsidP="00A96979">
                  <w:pPr>
                    <w:widowControl w:val="0"/>
                    <w:ind w:left="360"/>
                    <w:rPr>
                      <w:rFonts w:ascii="Arial" w:hAnsi="Arial" w:cs="Arial"/>
                      <w:sz w:val="22"/>
                    </w:rPr>
                  </w:pPr>
                  <w:r w:rsidRPr="006200BF">
                    <w:rPr>
                      <w:rFonts w:ascii="Arial" w:hAnsi="Arial" w:cs="Arial"/>
                      <w:sz w:val="22"/>
                    </w:rPr>
                    <w:t> </w:t>
                  </w:r>
                </w:p>
                <w:p w:rsidR="00F85560" w:rsidRDefault="00F85560" w:rsidP="00A96979">
                  <w:pPr>
                    <w:widowControl w:val="0"/>
                    <w:rPr>
                      <w:rFonts w:ascii="Comic Sans MS" w:hAnsi="Comic Sans MS"/>
                    </w:rPr>
                  </w:pPr>
                  <w:r>
                    <w:rPr>
                      <w:rFonts w:ascii="Comic Sans MS" w:hAnsi="Comic Sans MS"/>
                    </w:rPr>
                    <w:t> </w:t>
                  </w:r>
                </w:p>
              </w:txbxContent>
            </v:textbox>
          </v:shape>
        </w:pict>
      </w:r>
    </w:p>
    <w:p w:rsidR="00F85560" w:rsidRDefault="005B32FE">
      <w:pPr>
        <w:rPr>
          <w:rFonts w:ascii="Arial" w:hAnsi="Arial" w:cs="Arial"/>
          <w:b/>
          <w:sz w:val="24"/>
          <w:szCs w:val="24"/>
        </w:rPr>
      </w:pPr>
      <w:r>
        <w:rPr>
          <w:noProof/>
        </w:rPr>
        <w:pict>
          <v:shape id="Picture 4" o:spid="_x0000_s1030" type="#_x0000_t75" style="position:absolute;margin-left:4.15pt;margin-top:5.9pt;width:57pt;height:83.25pt;z-index:7;visibility:visible">
            <v:imagedata r:id="rId7" o:title=""/>
          </v:shape>
        </w:pict>
      </w: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5B32FE">
      <w:pPr>
        <w:rPr>
          <w:rFonts w:ascii="Arial" w:hAnsi="Arial" w:cs="Arial"/>
          <w:b/>
          <w:sz w:val="24"/>
          <w:szCs w:val="24"/>
        </w:rPr>
      </w:pPr>
      <w:r>
        <w:rPr>
          <w:noProof/>
        </w:rPr>
        <w:pict>
          <v:shape id="Picture 3" o:spid="_x0000_s1031" type="#_x0000_t75" style="position:absolute;margin-left:342.25pt;margin-top:10.85pt;width:90pt;height:131.25pt;z-index:6;visibility:visible">
            <v:imagedata r:id="rId7" o:title=""/>
          </v:shape>
        </w:pict>
      </w:r>
    </w:p>
    <w:p w:rsidR="00F85560" w:rsidRDefault="005B32FE">
      <w:pPr>
        <w:rPr>
          <w:rFonts w:ascii="Arial" w:hAnsi="Arial" w:cs="Arial"/>
          <w:b/>
          <w:sz w:val="24"/>
          <w:szCs w:val="24"/>
        </w:rPr>
      </w:pPr>
      <w:r>
        <w:rPr>
          <w:noProof/>
        </w:rPr>
        <w:pict>
          <v:shape id="Text Box 19" o:spid="_x0000_s1032" type="#_x0000_t202" style="position:absolute;margin-left:-12.75pt;margin-top:6.15pt;width:315.75pt;height:1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QAuwIAAMM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" filled="f" stroked="f">
            <v:textbox>
              <w:txbxContent>
                <w:p w:rsidR="00F85560" w:rsidRPr="006200BF" w:rsidRDefault="00F85560" w:rsidP="00A96979">
                  <w:pPr>
                    <w:widowControl w:val="0"/>
                    <w:rPr>
                      <w:rFonts w:ascii="Arial" w:hAnsi="Arial" w:cs="Arial"/>
                      <w:sz w:val="22"/>
                    </w:rPr>
                  </w:pPr>
                  <w:r w:rsidRPr="006200BF">
                    <w:rPr>
                      <w:rFonts w:ascii="Arial" w:hAnsi="Arial" w:cs="Arial"/>
                      <w:sz w:val="22"/>
                    </w:rPr>
                    <w:t xml:space="preserve">Now look at the photo of yourself as an </w:t>
                  </w:r>
                  <w:r w:rsidRPr="006200BF">
                    <w:rPr>
                      <w:rFonts w:ascii="Arial" w:hAnsi="Arial" w:cs="Arial"/>
                      <w:b/>
                      <w:bCs/>
                      <w:sz w:val="22"/>
                    </w:rPr>
                    <w:t>adolescent</w:t>
                  </w:r>
                  <w:r w:rsidRPr="006200BF">
                    <w:rPr>
                      <w:rFonts w:ascii="Arial" w:hAnsi="Arial" w:cs="Arial"/>
                      <w:sz w:val="22"/>
                    </w:rPr>
                    <w:t xml:space="preserve">. Think about how life was for you at that time. Do some further </w:t>
                  </w:r>
                  <w:proofErr w:type="gramStart"/>
                  <w:r w:rsidRPr="006200BF">
                    <w:rPr>
                      <w:rFonts w:ascii="Arial" w:hAnsi="Arial" w:cs="Arial"/>
                      <w:sz w:val="22"/>
                    </w:rPr>
                    <w:t>journaling.</w:t>
                  </w:r>
                  <w:proofErr w:type="gramEnd"/>
                </w:p>
                <w:p w:rsidR="00F85560" w:rsidRPr="006200BF" w:rsidRDefault="00F85560" w:rsidP="00A96979">
                  <w:pPr>
                    <w:widowControl w:val="0"/>
                    <w:ind w:left="720" w:hanging="360"/>
                    <w:rPr>
                      <w:rFonts w:ascii="Arial" w:hAnsi="Arial" w:cs="Arial"/>
                      <w:sz w:val="22"/>
                    </w:rPr>
                  </w:pPr>
                  <w:r w:rsidRPr="006200BF">
                    <w:rPr>
                      <w:rFonts w:ascii="Arial" w:hAnsi="Arial" w:cs="Arial"/>
                      <w:sz w:val="22"/>
                    </w:rPr>
                    <w:t xml:space="preserve">Who encouraged you when you were exploring your </w:t>
                  </w:r>
                </w:p>
                <w:p w:rsidR="00F85560" w:rsidRPr="006200BF" w:rsidRDefault="00F85560" w:rsidP="00A96979">
                  <w:pPr>
                    <w:widowControl w:val="0"/>
                    <w:ind w:left="720" w:hanging="360"/>
                    <w:rPr>
                      <w:rFonts w:ascii="Arial" w:hAnsi="Arial" w:cs="Arial"/>
                      <w:sz w:val="22"/>
                    </w:rPr>
                  </w:pPr>
                  <w:proofErr w:type="gramStart"/>
                  <w:r w:rsidRPr="006200BF">
                    <w:rPr>
                      <w:rFonts w:ascii="Arial" w:hAnsi="Arial" w:cs="Arial"/>
                      <w:sz w:val="22"/>
                    </w:rPr>
                    <w:t>interests</w:t>
                  </w:r>
                  <w:proofErr w:type="gramEnd"/>
                  <w:r w:rsidRPr="006200BF">
                    <w:rPr>
                      <w:rFonts w:ascii="Arial" w:hAnsi="Arial" w:cs="Arial"/>
                      <w:sz w:val="22"/>
                    </w:rPr>
                    <w:t>, identity, vocation? How did they support you?</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things did they say to you?</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were your struggles?</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did you discover about yourself?</w:t>
                  </w:r>
                </w:p>
                <w:p w:rsidR="00F85560" w:rsidRDefault="00F85560" w:rsidP="00A96979">
                  <w:pPr>
                    <w:widowControl w:val="0"/>
                    <w:ind w:left="360"/>
                    <w:rPr>
                      <w:rFonts w:ascii="Comic Sans MS" w:hAnsi="Comic Sans MS"/>
                    </w:rPr>
                  </w:pPr>
                  <w:r>
                    <w:rPr>
                      <w:rFonts w:ascii="Comic Sans MS" w:hAnsi="Comic Sans MS"/>
                    </w:rPr>
                    <w:t> </w:t>
                  </w:r>
                </w:p>
              </w:txbxContent>
            </v:textbox>
          </v:shape>
        </w:pict>
      </w: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5B32FE">
      <w:pPr>
        <w:rPr>
          <w:rFonts w:ascii="Arial" w:hAnsi="Arial" w:cs="Arial"/>
          <w:b/>
          <w:sz w:val="24"/>
          <w:szCs w:val="24"/>
        </w:rPr>
      </w:pPr>
      <w:r>
        <w:rPr>
          <w:noProof/>
        </w:rPr>
        <w:pict>
          <v:shape id="Picture 2" o:spid="_x0000_s1033" type="#_x0000_t75" style="position:absolute;margin-left:19.35pt;margin-top:9.1pt;width:106.55pt;height:155.95pt;z-index:5;visibility:visible">
            <v:imagedata r:id="rId7" o:title=""/>
          </v:shape>
        </w:pict>
      </w:r>
    </w:p>
    <w:p w:rsidR="00F85560" w:rsidRDefault="00F85560">
      <w:pPr>
        <w:rPr>
          <w:rFonts w:ascii="Arial" w:hAnsi="Arial" w:cs="Arial"/>
          <w:b/>
          <w:sz w:val="24"/>
          <w:szCs w:val="24"/>
        </w:rPr>
      </w:pPr>
    </w:p>
    <w:p w:rsidR="00F85560" w:rsidRDefault="005B32FE">
      <w:pPr>
        <w:rPr>
          <w:rFonts w:ascii="Arial" w:hAnsi="Arial" w:cs="Arial"/>
          <w:b/>
          <w:sz w:val="24"/>
          <w:szCs w:val="24"/>
        </w:rPr>
      </w:pPr>
      <w:r>
        <w:rPr>
          <w:noProof/>
        </w:rPr>
        <w:pict>
          <v:shape id="Text Box 20" o:spid="_x0000_s1034" type="#_x0000_t202" style="position:absolute;margin-left:171pt;margin-top:12.75pt;width:324pt;height:109.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8uw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" filled="f" stroked="f">
            <v:textbox>
              <w:txbxContent>
                <w:p w:rsidR="00F85560" w:rsidRPr="006200BF" w:rsidRDefault="00F85560" w:rsidP="00A96979">
                  <w:pPr>
                    <w:widowControl w:val="0"/>
                    <w:rPr>
                      <w:rFonts w:ascii="Arial" w:hAnsi="Arial" w:cs="Arial"/>
                      <w:b/>
                      <w:bCs/>
                      <w:sz w:val="22"/>
                    </w:rPr>
                  </w:pPr>
                  <w:r w:rsidRPr="006200BF">
                    <w:rPr>
                      <w:rFonts w:ascii="Arial" w:hAnsi="Arial" w:cs="Arial"/>
                      <w:sz w:val="22"/>
                    </w:rPr>
                    <w:t xml:space="preserve">Take time to look at the photo of yourself as </w:t>
                  </w:r>
                  <w:r w:rsidRPr="006200BF">
                    <w:rPr>
                      <w:rFonts w:ascii="Arial" w:hAnsi="Arial" w:cs="Arial"/>
                      <w:b/>
                      <w:bCs/>
                      <w:sz w:val="22"/>
                    </w:rPr>
                    <w:t xml:space="preserve">an adult, spouse, parent, grandparent, leader, colleague, </w:t>
                  </w:r>
                  <w:proofErr w:type="gramStart"/>
                  <w:r w:rsidRPr="006200BF">
                    <w:rPr>
                      <w:rFonts w:ascii="Arial" w:hAnsi="Arial" w:cs="Arial"/>
                      <w:b/>
                      <w:bCs/>
                      <w:sz w:val="22"/>
                    </w:rPr>
                    <w:t>teacher</w:t>
                  </w:r>
                  <w:proofErr w:type="gramEnd"/>
                  <w:r w:rsidRPr="006200BF">
                    <w:rPr>
                      <w:rFonts w:ascii="Arial" w:hAnsi="Arial" w:cs="Arial"/>
                      <w:b/>
                      <w:bCs/>
                      <w:sz w:val="22"/>
                    </w:rPr>
                    <w:t>.</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 xml:space="preserve">What do others appreciate about you? </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do people depend on you for?</w:t>
                  </w:r>
                </w:p>
                <w:p w:rsidR="00F85560" w:rsidRPr="006200BF" w:rsidRDefault="00F85560" w:rsidP="00A96979">
                  <w:pPr>
                    <w:widowControl w:val="0"/>
                    <w:ind w:left="720" w:hanging="360"/>
                    <w:rPr>
                      <w:rFonts w:ascii="Arial" w:hAnsi="Arial" w:cs="Arial"/>
                      <w:sz w:val="22"/>
                    </w:rPr>
                  </w:pPr>
                  <w:r w:rsidRPr="006200BF">
                    <w:rPr>
                      <w:rFonts w:ascii="Arial" w:hAnsi="Arial" w:cs="Arial"/>
                      <w:sz w:val="22"/>
                    </w:rPr>
                    <w:t>What have you learned about yourself through being a</w:t>
                  </w:r>
                </w:p>
                <w:p w:rsidR="00F85560" w:rsidRPr="006200BF" w:rsidRDefault="00F85560" w:rsidP="00A96979">
                  <w:pPr>
                    <w:widowControl w:val="0"/>
                    <w:ind w:left="720" w:hanging="360"/>
                    <w:rPr>
                      <w:rFonts w:ascii="Arial" w:hAnsi="Arial" w:cs="Arial"/>
                      <w:sz w:val="22"/>
                    </w:rPr>
                  </w:pPr>
                  <w:proofErr w:type="gramStart"/>
                  <w:r w:rsidRPr="006200BF">
                    <w:rPr>
                      <w:rFonts w:ascii="Arial" w:hAnsi="Arial" w:cs="Arial"/>
                      <w:sz w:val="22"/>
                    </w:rPr>
                    <w:t>teacher</w:t>
                  </w:r>
                  <w:proofErr w:type="gramEnd"/>
                  <w:r w:rsidRPr="006200BF">
                    <w:rPr>
                      <w:rFonts w:ascii="Arial" w:hAnsi="Arial" w:cs="Arial"/>
                      <w:sz w:val="22"/>
                    </w:rPr>
                    <w:t xml:space="preserve">? </w:t>
                  </w:r>
                  <w:proofErr w:type="gramStart"/>
                  <w:r>
                    <w:rPr>
                      <w:rFonts w:ascii="Arial" w:hAnsi="Arial" w:cs="Arial"/>
                      <w:sz w:val="22"/>
                    </w:rPr>
                    <w:t>Parent?</w:t>
                  </w:r>
                  <w:proofErr w:type="gramEnd"/>
                  <w:r>
                    <w:rPr>
                      <w:rFonts w:ascii="Arial" w:hAnsi="Arial" w:cs="Arial"/>
                      <w:sz w:val="22"/>
                    </w:rPr>
                    <w:t xml:space="preserve"> Colleague</w:t>
                  </w:r>
                  <w:proofErr w:type="gramStart"/>
                  <w:r>
                    <w:rPr>
                      <w:rFonts w:ascii="Arial" w:hAnsi="Arial" w:cs="Arial"/>
                      <w:sz w:val="22"/>
                    </w:rPr>
                    <w:t>?....</w:t>
                  </w:r>
                  <w:proofErr w:type="gramEnd"/>
                </w:p>
              </w:txbxContent>
            </v:textbox>
          </v:shape>
        </w:pict>
      </w: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5B32FE">
      <w:pPr>
        <w:rPr>
          <w:rFonts w:ascii="Arial" w:hAnsi="Arial" w:cs="Arial"/>
          <w:b/>
          <w:sz w:val="24"/>
          <w:szCs w:val="24"/>
        </w:rPr>
      </w:pPr>
      <w:r>
        <w:rPr>
          <w:noProof/>
        </w:rPr>
        <w:pict>
          <v:shape id="Text Box 21" o:spid="_x0000_s1035" type="#_x0000_t202" style="position:absolute;margin-left:-22pt;margin-top:10.2pt;width:532.9pt;height:198.45pt;z-index:4;visibility:visible" strokecolor="red" strokeweight="3pt">
            <v:stroke dashstyle="1 1"/>
            <v:textbox>
              <w:txbxContent>
                <w:p w:rsidR="00F85560" w:rsidRDefault="00F85560" w:rsidP="00A96979">
                  <w:pPr>
                    <w:widowControl w:val="0"/>
                    <w:rPr>
                      <w:rFonts w:ascii="Arial" w:hAnsi="Arial" w:cs="Arial"/>
                    </w:rPr>
                  </w:pPr>
                  <w:r>
                    <w:rPr>
                      <w:rFonts w:ascii="Arial" w:hAnsi="Arial" w:cs="Arial"/>
                    </w:rPr>
                    <w:t> </w:t>
                  </w:r>
                </w:p>
                <w:p w:rsidR="00F85560" w:rsidRDefault="00F85560" w:rsidP="00A96979">
                  <w:pPr>
                    <w:widowControl w:val="0"/>
                    <w:ind w:left="927" w:hanging="567"/>
                    <w:rPr>
                      <w:rFonts w:ascii="Arial" w:hAnsi="Arial" w:cs="Arial"/>
                    </w:rPr>
                  </w:pPr>
                  <w:r>
                    <w:rPr>
                      <w:rFonts w:ascii="Symbol" w:hAnsi="Symbol"/>
                    </w:rPr>
                    <w:t></w:t>
                  </w:r>
                  <w:r>
                    <w:t> </w:t>
                  </w:r>
                  <w:r>
                    <w:rPr>
                      <w:rFonts w:ascii="Arial" w:hAnsi="Arial" w:cs="Arial"/>
                    </w:rPr>
                    <w:t>Take 30 mins to reflect on these questions and write your responses in your journal</w:t>
                  </w:r>
                </w:p>
                <w:p w:rsidR="00F85560" w:rsidRDefault="00F85560" w:rsidP="00A96979">
                  <w:pPr>
                    <w:widowControl w:val="0"/>
                    <w:ind w:left="927" w:hanging="567"/>
                    <w:rPr>
                      <w:rFonts w:ascii="Arial" w:hAnsi="Arial" w:cs="Arial"/>
                    </w:rPr>
                  </w:pPr>
                  <w:r>
                    <w:rPr>
                      <w:rFonts w:ascii="Symbol" w:hAnsi="Symbol"/>
                    </w:rPr>
                    <w:t></w:t>
                  </w:r>
                  <w:r>
                    <w:t> </w:t>
                  </w:r>
                  <w:r>
                    <w:rPr>
                      <w:rFonts w:ascii="Arial" w:hAnsi="Arial" w:cs="Arial"/>
                    </w:rPr>
                    <w:t>Meet in groups of three</w:t>
                  </w:r>
                </w:p>
                <w:p w:rsidR="00F85560" w:rsidRDefault="00F85560" w:rsidP="00A96979">
                  <w:pPr>
                    <w:widowControl w:val="0"/>
                    <w:ind w:left="927" w:hanging="567"/>
                    <w:rPr>
                      <w:rFonts w:ascii="Arial" w:hAnsi="Arial" w:cs="Arial"/>
                    </w:rPr>
                  </w:pPr>
                  <w:r>
                    <w:rPr>
                      <w:rFonts w:ascii="Symbol" w:hAnsi="Symbol"/>
                    </w:rPr>
                    <w:t></w:t>
                  </w:r>
                  <w:r>
                    <w:t> </w:t>
                  </w:r>
                  <w:proofErr w:type="gramStart"/>
                  <w:r>
                    <w:rPr>
                      <w:rFonts w:ascii="Arial" w:hAnsi="Arial" w:cs="Arial"/>
                    </w:rPr>
                    <w:t>One</w:t>
                  </w:r>
                  <w:proofErr w:type="gramEnd"/>
                  <w:r>
                    <w:rPr>
                      <w:rFonts w:ascii="Arial" w:hAnsi="Arial" w:cs="Arial"/>
                    </w:rPr>
                    <w:t xml:space="preserve"> person begins by sharing something of their story with the others, highlighting important points from their reflection, for 10 mins.</w:t>
                  </w:r>
                </w:p>
                <w:p w:rsidR="00F85560" w:rsidRDefault="00F85560" w:rsidP="00A96979">
                  <w:pPr>
                    <w:widowControl w:val="0"/>
                    <w:ind w:left="927" w:hanging="567"/>
                    <w:rPr>
                      <w:rFonts w:ascii="Arial" w:hAnsi="Arial" w:cs="Arial"/>
                    </w:rPr>
                  </w:pPr>
                  <w:r>
                    <w:rPr>
                      <w:rFonts w:ascii="Symbol" w:hAnsi="Symbol"/>
                    </w:rPr>
                    <w:t></w:t>
                  </w:r>
                  <w:r>
                    <w:t> </w:t>
                  </w:r>
                  <w:proofErr w:type="gramStart"/>
                  <w:r>
                    <w:rPr>
                      <w:rFonts w:ascii="Arial" w:hAnsi="Arial" w:cs="Arial"/>
                    </w:rPr>
                    <w:t>Others</w:t>
                  </w:r>
                  <w:proofErr w:type="gramEnd"/>
                  <w:r>
                    <w:rPr>
                      <w:rFonts w:ascii="Arial" w:hAnsi="Arial" w:cs="Arial"/>
                    </w:rPr>
                    <w:t xml:space="preserve"> listen for the gifts they can see have developed through the person’s life; what made this child, adolescent, adult come to life?</w:t>
                  </w:r>
                </w:p>
                <w:p w:rsidR="00F85560" w:rsidRDefault="00F85560" w:rsidP="00A96979">
                  <w:pPr>
                    <w:widowControl w:val="0"/>
                    <w:ind w:left="927" w:hanging="567"/>
                    <w:rPr>
                      <w:rFonts w:ascii="Arial" w:hAnsi="Arial" w:cs="Arial"/>
                    </w:rPr>
                  </w:pPr>
                  <w:r>
                    <w:rPr>
                      <w:rFonts w:ascii="Symbol" w:hAnsi="Symbol"/>
                    </w:rPr>
                    <w:t></w:t>
                  </w:r>
                  <w:r>
                    <w:t> </w:t>
                  </w:r>
                  <w:proofErr w:type="gramStart"/>
                  <w:r>
                    <w:rPr>
                      <w:rFonts w:ascii="Arial" w:hAnsi="Arial" w:cs="Arial"/>
                    </w:rPr>
                    <w:t>Once</w:t>
                  </w:r>
                  <w:proofErr w:type="gramEnd"/>
                  <w:r>
                    <w:rPr>
                      <w:rFonts w:ascii="Arial" w:hAnsi="Arial" w:cs="Arial"/>
                    </w:rPr>
                    <w:t xml:space="preserve"> the person has finished sharing, take 5mins to share with them what you have noticed, observed, heard.</w:t>
                  </w:r>
                </w:p>
                <w:p w:rsidR="00F85560" w:rsidRDefault="00F85560" w:rsidP="00A96979">
                  <w:pPr>
                    <w:widowControl w:val="0"/>
                    <w:ind w:left="927" w:hanging="567"/>
                    <w:rPr>
                      <w:rFonts w:ascii="Arial" w:hAnsi="Arial" w:cs="Arial"/>
                    </w:rPr>
                  </w:pPr>
                  <w:r>
                    <w:rPr>
                      <w:rFonts w:ascii="Symbol" w:hAnsi="Symbol"/>
                    </w:rPr>
                    <w:t></w:t>
                  </w:r>
                  <w:r>
                    <w:t> </w:t>
                  </w:r>
                  <w:r>
                    <w:rPr>
                      <w:rFonts w:ascii="Arial" w:hAnsi="Arial" w:cs="Arial"/>
                    </w:rPr>
                    <w:t>Each other person takes their turn (You will have 60 mins sharing in this group)</w:t>
                  </w:r>
                </w:p>
                <w:p w:rsidR="00F85560" w:rsidRDefault="00F85560" w:rsidP="00A96979">
                  <w:pPr>
                    <w:widowControl w:val="0"/>
                    <w:ind w:left="927" w:hanging="567"/>
                    <w:rPr>
                      <w:rFonts w:ascii="Arial" w:hAnsi="Arial" w:cs="Arial"/>
                    </w:rPr>
                  </w:pPr>
                  <w:r>
                    <w:rPr>
                      <w:rFonts w:ascii="Symbol" w:hAnsi="Symbol"/>
                    </w:rPr>
                    <w:t></w:t>
                  </w:r>
                  <w:r>
                    <w:t> </w:t>
                  </w:r>
                  <w:proofErr w:type="gramStart"/>
                  <w:r>
                    <w:rPr>
                      <w:rFonts w:ascii="Arial" w:hAnsi="Arial" w:cs="Arial"/>
                    </w:rPr>
                    <w:t>Later</w:t>
                  </w:r>
                  <w:proofErr w:type="gramEnd"/>
                  <w:r>
                    <w:rPr>
                      <w:rFonts w:ascii="Arial" w:hAnsi="Arial" w:cs="Arial"/>
                    </w:rPr>
                    <w:t xml:space="preserve"> take time for more personal reflection</w:t>
                  </w:r>
                </w:p>
                <w:p w:rsidR="00F85560" w:rsidRDefault="00F85560" w:rsidP="00A96979">
                  <w:pPr>
                    <w:widowControl w:val="0"/>
                    <w:ind w:left="2367" w:hanging="567"/>
                    <w:rPr>
                      <w:rFonts w:ascii="Arial" w:hAnsi="Arial" w:cs="Arial"/>
                    </w:rPr>
                  </w:pPr>
                  <w:r>
                    <w:rPr>
                      <w:rFonts w:ascii="Symbol" w:hAnsi="Symbol"/>
                    </w:rPr>
                    <w:t></w:t>
                  </w:r>
                  <w:r>
                    <w:t> </w:t>
                  </w:r>
                  <w:proofErr w:type="gramStart"/>
                  <w:r>
                    <w:rPr>
                      <w:rFonts w:ascii="Arial" w:hAnsi="Arial" w:cs="Arial"/>
                    </w:rPr>
                    <w:t>What</w:t>
                  </w:r>
                  <w:proofErr w:type="gramEnd"/>
                  <w:r>
                    <w:rPr>
                      <w:rFonts w:ascii="Arial" w:hAnsi="Arial" w:cs="Arial"/>
                    </w:rPr>
                    <w:t xml:space="preserve"> aspects of your gifts as a child and adolescent have flowed forward into your adult life and your role as a teacher, leader, parent, grandparent?</w:t>
                  </w:r>
                </w:p>
                <w:p w:rsidR="00F85560" w:rsidRDefault="00F85560" w:rsidP="00A96979">
                  <w:pPr>
                    <w:widowControl w:val="0"/>
                    <w:ind w:left="2367" w:hanging="567"/>
                    <w:rPr>
                      <w:rFonts w:ascii="Arial" w:hAnsi="Arial" w:cs="Arial"/>
                    </w:rPr>
                  </w:pPr>
                  <w:r>
                    <w:rPr>
                      <w:rFonts w:ascii="Symbol" w:hAnsi="Symbol"/>
                    </w:rPr>
                    <w:t></w:t>
                  </w:r>
                  <w:r>
                    <w:t> </w:t>
                  </w:r>
                  <w:proofErr w:type="gramStart"/>
                  <w:r>
                    <w:rPr>
                      <w:rFonts w:ascii="Arial" w:hAnsi="Arial" w:cs="Arial"/>
                    </w:rPr>
                    <w:t>What</w:t>
                  </w:r>
                  <w:proofErr w:type="gramEnd"/>
                  <w:r>
                    <w:rPr>
                      <w:rFonts w:ascii="Arial" w:hAnsi="Arial" w:cs="Arial"/>
                    </w:rPr>
                    <w:t xml:space="preserve"> parts are lying dormant in your adult life?</w:t>
                  </w:r>
                </w:p>
                <w:p w:rsidR="00F85560" w:rsidRDefault="00F85560" w:rsidP="00A96979">
                  <w:pPr>
                    <w:widowControl w:val="0"/>
                    <w:ind w:left="2367" w:hanging="567"/>
                    <w:rPr>
                      <w:rFonts w:ascii="Arial" w:hAnsi="Arial" w:cs="Arial"/>
                    </w:rPr>
                  </w:pPr>
                  <w:r>
                    <w:rPr>
                      <w:rFonts w:ascii="Symbol" w:hAnsi="Symbol"/>
                    </w:rPr>
                    <w:t></w:t>
                  </w:r>
                  <w:r>
                    <w:t> </w:t>
                  </w:r>
                  <w:proofErr w:type="gramStart"/>
                  <w:r>
                    <w:rPr>
                      <w:rFonts w:ascii="Arial" w:hAnsi="Arial" w:cs="Arial"/>
                    </w:rPr>
                    <w:t>How</w:t>
                  </w:r>
                  <w:proofErr w:type="gramEnd"/>
                  <w:r>
                    <w:rPr>
                      <w:rFonts w:ascii="Arial" w:hAnsi="Arial" w:cs="Arial"/>
                    </w:rPr>
                    <w:t xml:space="preserve"> might you re-connect with these aspects of your childhood self?</w:t>
                  </w:r>
                </w:p>
                <w:p w:rsidR="00F85560" w:rsidRPr="005B0338" w:rsidRDefault="00F85560" w:rsidP="005B0338">
                  <w:pPr>
                    <w:widowControl w:val="0"/>
                    <w:rPr>
                      <w:rFonts w:ascii="Arial" w:hAnsi="Arial" w:cs="Arial"/>
                    </w:rPr>
                  </w:pPr>
                </w:p>
                <w:p w:rsidR="00F85560" w:rsidRDefault="00F85560" w:rsidP="00A96979">
                  <w:pPr>
                    <w:widowControl w:val="0"/>
                    <w:ind w:left="2367" w:hanging="567"/>
                    <w:rPr>
                      <w:rFonts w:ascii="Arial" w:hAnsi="Arial" w:cs="Arial"/>
                    </w:rPr>
                  </w:pPr>
                </w:p>
                <w:p w:rsidR="00F85560" w:rsidRDefault="00F85560" w:rsidP="00A96979">
                  <w:pPr>
                    <w:widowControl w:val="0"/>
                    <w:ind w:left="360"/>
                    <w:rPr>
                      <w:rFonts w:ascii="Arial" w:hAnsi="Arial" w:cs="Arial"/>
                    </w:rPr>
                  </w:pPr>
                  <w:r>
                    <w:rPr>
                      <w:rFonts w:ascii="Arial" w:hAnsi="Arial" w:cs="Arial"/>
                    </w:rPr>
                    <w:t> </w:t>
                  </w:r>
                </w:p>
                <w:p w:rsidR="00F85560" w:rsidRDefault="00F85560" w:rsidP="00A96979">
                  <w:pPr>
                    <w:widowControl w:val="0"/>
                    <w:rPr>
                      <w:rFonts w:ascii="Arial" w:hAnsi="Arial" w:cs="Arial"/>
                    </w:rPr>
                  </w:pPr>
                  <w:r>
                    <w:rPr>
                      <w:rFonts w:ascii="Arial" w:hAnsi="Arial" w:cs="Arial"/>
                    </w:rPr>
                    <w:t> </w:t>
                  </w:r>
                </w:p>
              </w:txbxContent>
            </v:textbox>
          </v:shape>
        </w:pict>
      </w: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Default="00F85560">
      <w:pPr>
        <w:rPr>
          <w:rFonts w:ascii="Arial" w:hAnsi="Arial" w:cs="Arial"/>
          <w:b/>
          <w:sz w:val="24"/>
          <w:szCs w:val="24"/>
        </w:rPr>
      </w:pPr>
    </w:p>
    <w:p w:rsidR="00F85560" w:rsidRPr="00785A2E" w:rsidRDefault="00F85560">
      <w:pPr>
        <w:rPr>
          <w:rFonts w:ascii="Bookman Old Style" w:hAnsi="Bookman Old Style"/>
          <w:b/>
          <w:sz w:val="26"/>
        </w:rPr>
      </w:pPr>
      <w:bookmarkStart w:id="0" w:name="OLE_LINK1"/>
      <w:bookmarkStart w:id="1" w:name="OLE_LINK2"/>
      <w:r w:rsidRPr="00785A2E">
        <w:rPr>
          <w:rFonts w:ascii="Bookman Old Style" w:hAnsi="Bookman Old Style"/>
          <w:b/>
          <w:sz w:val="26"/>
        </w:rPr>
        <w:lastRenderedPageBreak/>
        <w:t>I’LL BE ALWAYS LOVING YOU</w:t>
      </w:r>
    </w:p>
    <w:p w:rsidR="00F85560" w:rsidRDefault="005B32FE">
      <w:r>
        <w:rPr>
          <w:noProof/>
        </w:rPr>
        <w:pict>
          <v:shape id="Picture 23" o:spid="_x0000_s1036" type="#_x0000_t75" alt="IMGP1177" style="position:absolute;margin-left:252pt;margin-top:7.45pt;width:215.35pt;height:150.75pt;z-index:9;visibility:visible">
            <v:imagedata r:id="rId8" o:title="" croptop="12589f" cropbottom="16729f" cropleft="13194f" cropright="13538f"/>
          </v:shape>
        </w:pict>
      </w:r>
    </w:p>
    <w:p w:rsidR="00F85560" w:rsidRPr="00785A2E" w:rsidRDefault="00F85560">
      <w:pPr>
        <w:rPr>
          <w:rFonts w:ascii="Arial" w:hAnsi="Arial" w:cs="Arial"/>
          <w:sz w:val="22"/>
        </w:rPr>
      </w:pPr>
      <w:r w:rsidRPr="00785A2E">
        <w:rPr>
          <w:rFonts w:ascii="Arial" w:hAnsi="Arial" w:cs="Arial"/>
          <w:sz w:val="22"/>
        </w:rPr>
        <w:t xml:space="preserve">I am here with you by your side, </w:t>
      </w:r>
    </w:p>
    <w:p w:rsidR="00F85560" w:rsidRPr="00785A2E" w:rsidRDefault="00F85560">
      <w:pPr>
        <w:rPr>
          <w:rFonts w:ascii="Arial" w:hAnsi="Arial" w:cs="Arial"/>
          <w:sz w:val="22"/>
        </w:rPr>
      </w:pPr>
      <w:proofErr w:type="gramStart"/>
      <w:r w:rsidRPr="00785A2E">
        <w:rPr>
          <w:rFonts w:ascii="Arial" w:hAnsi="Arial" w:cs="Arial"/>
          <w:sz w:val="22"/>
        </w:rPr>
        <w:t>sheltering</w:t>
      </w:r>
      <w:proofErr w:type="gramEnd"/>
      <w:r w:rsidRPr="00785A2E">
        <w:rPr>
          <w:rFonts w:ascii="Arial" w:hAnsi="Arial" w:cs="Arial"/>
          <w:sz w:val="22"/>
        </w:rPr>
        <w:t xml:space="preserve"> your heart from the night.</w:t>
      </w:r>
    </w:p>
    <w:p w:rsidR="00F85560" w:rsidRPr="00785A2E" w:rsidRDefault="00F85560">
      <w:pPr>
        <w:rPr>
          <w:rFonts w:ascii="Arial" w:hAnsi="Arial" w:cs="Arial"/>
          <w:sz w:val="22"/>
        </w:rPr>
      </w:pPr>
    </w:p>
    <w:p w:rsidR="00F85560" w:rsidRPr="00785A2E" w:rsidRDefault="00F85560">
      <w:pPr>
        <w:rPr>
          <w:rFonts w:ascii="Arial" w:hAnsi="Arial" w:cs="Arial"/>
          <w:sz w:val="22"/>
        </w:rPr>
      </w:pPr>
      <w:r w:rsidRPr="00785A2E">
        <w:rPr>
          <w:rFonts w:ascii="Arial" w:hAnsi="Arial" w:cs="Arial"/>
          <w:sz w:val="22"/>
        </w:rPr>
        <w:t>Where ever you go, whatever you do,</w:t>
      </w:r>
    </w:p>
    <w:p w:rsidR="00F85560" w:rsidRPr="00785A2E" w:rsidRDefault="00F85560">
      <w:pPr>
        <w:rPr>
          <w:rFonts w:ascii="Arial" w:hAnsi="Arial" w:cs="Arial"/>
          <w:sz w:val="22"/>
        </w:rPr>
      </w:pPr>
      <w:r w:rsidRPr="00785A2E">
        <w:rPr>
          <w:rFonts w:ascii="Arial" w:hAnsi="Arial" w:cs="Arial"/>
          <w:sz w:val="22"/>
        </w:rPr>
        <w:t xml:space="preserve">I’ll </w:t>
      </w:r>
      <w:proofErr w:type="gramStart"/>
      <w:r w:rsidRPr="00785A2E">
        <w:rPr>
          <w:rFonts w:ascii="Arial" w:hAnsi="Arial" w:cs="Arial"/>
          <w:sz w:val="22"/>
        </w:rPr>
        <w:t>be always loving</w:t>
      </w:r>
      <w:proofErr w:type="gramEnd"/>
      <w:r w:rsidRPr="00785A2E">
        <w:rPr>
          <w:rFonts w:ascii="Arial" w:hAnsi="Arial" w:cs="Arial"/>
          <w:sz w:val="22"/>
        </w:rPr>
        <w:t xml:space="preserve"> you.</w:t>
      </w:r>
    </w:p>
    <w:p w:rsidR="00F85560" w:rsidRPr="00785A2E" w:rsidRDefault="00F85560">
      <w:pPr>
        <w:rPr>
          <w:rFonts w:ascii="Arial" w:hAnsi="Arial" w:cs="Arial"/>
          <w:sz w:val="22"/>
        </w:rPr>
      </w:pPr>
      <w:r w:rsidRPr="00785A2E">
        <w:rPr>
          <w:rFonts w:ascii="Arial" w:hAnsi="Arial" w:cs="Arial"/>
          <w:sz w:val="22"/>
        </w:rPr>
        <w:t>I will be your God, your comforter.</w:t>
      </w:r>
    </w:p>
    <w:p w:rsidR="00F85560" w:rsidRPr="00785A2E" w:rsidRDefault="00F85560">
      <w:pPr>
        <w:rPr>
          <w:rFonts w:ascii="Arial" w:hAnsi="Arial" w:cs="Arial"/>
          <w:sz w:val="22"/>
        </w:rPr>
      </w:pPr>
      <w:r w:rsidRPr="00785A2E">
        <w:rPr>
          <w:rFonts w:ascii="Arial" w:hAnsi="Arial" w:cs="Arial"/>
          <w:sz w:val="22"/>
        </w:rPr>
        <w:t>I will hold you close in my heart.</w:t>
      </w:r>
    </w:p>
    <w:p w:rsidR="00F85560" w:rsidRPr="00785A2E" w:rsidRDefault="00F85560">
      <w:pPr>
        <w:rPr>
          <w:rFonts w:ascii="Arial" w:hAnsi="Arial" w:cs="Arial"/>
          <w:sz w:val="22"/>
        </w:rPr>
      </w:pPr>
    </w:p>
    <w:p w:rsidR="00F85560" w:rsidRPr="00785A2E" w:rsidRDefault="00F85560">
      <w:pPr>
        <w:rPr>
          <w:rFonts w:ascii="Arial" w:hAnsi="Arial" w:cs="Arial"/>
          <w:sz w:val="22"/>
        </w:rPr>
      </w:pPr>
      <w:r w:rsidRPr="00785A2E">
        <w:rPr>
          <w:rFonts w:ascii="Arial" w:hAnsi="Arial" w:cs="Arial"/>
          <w:sz w:val="22"/>
        </w:rPr>
        <w:t>Let me love the world through your heart.</w:t>
      </w:r>
    </w:p>
    <w:p w:rsidR="00F85560" w:rsidRPr="00785A2E" w:rsidRDefault="00F85560">
      <w:pPr>
        <w:rPr>
          <w:rFonts w:ascii="Arial" w:hAnsi="Arial" w:cs="Arial"/>
          <w:sz w:val="22"/>
        </w:rPr>
      </w:pPr>
      <w:r w:rsidRPr="00785A2E">
        <w:rPr>
          <w:rFonts w:ascii="Arial" w:hAnsi="Arial" w:cs="Arial"/>
          <w:sz w:val="22"/>
        </w:rPr>
        <w:t>Let me heal your wounds with my touch.</w:t>
      </w:r>
    </w:p>
    <w:p w:rsidR="00F85560" w:rsidRPr="00785A2E" w:rsidRDefault="00F85560">
      <w:pPr>
        <w:rPr>
          <w:rFonts w:ascii="Arial" w:hAnsi="Arial" w:cs="Arial"/>
          <w:sz w:val="22"/>
        </w:rPr>
      </w:pPr>
    </w:p>
    <w:p w:rsidR="00F85560" w:rsidRPr="00785A2E" w:rsidRDefault="00F85560">
      <w:pPr>
        <w:rPr>
          <w:rFonts w:ascii="Arial" w:hAnsi="Arial" w:cs="Arial"/>
          <w:sz w:val="22"/>
        </w:rPr>
      </w:pPr>
      <w:r w:rsidRPr="00785A2E">
        <w:rPr>
          <w:rFonts w:ascii="Arial" w:hAnsi="Arial" w:cs="Arial"/>
          <w:sz w:val="22"/>
        </w:rPr>
        <w:t>Let me see the world through your eyes.</w:t>
      </w:r>
    </w:p>
    <w:p w:rsidR="00F85560" w:rsidRPr="00785A2E" w:rsidRDefault="00F85560">
      <w:pPr>
        <w:rPr>
          <w:rFonts w:ascii="Arial" w:hAnsi="Arial" w:cs="Arial"/>
          <w:sz w:val="22"/>
        </w:rPr>
      </w:pPr>
      <w:r w:rsidRPr="00785A2E">
        <w:rPr>
          <w:rFonts w:ascii="Arial" w:hAnsi="Arial" w:cs="Arial"/>
          <w:sz w:val="22"/>
        </w:rPr>
        <w:t>Let forgiveness shine through your smile.</w:t>
      </w:r>
    </w:p>
    <w:bookmarkEnd w:id="0"/>
    <w:bookmarkEnd w:id="1"/>
    <w:p w:rsidR="00577C90" w:rsidRPr="0065790D" w:rsidRDefault="00577C90" w:rsidP="00577C90">
      <w:pPr>
        <w:shd w:val="clear" w:color="auto" w:fill="FFFFFF"/>
        <w:spacing w:line="20" w:lineRule="atLeast"/>
        <w:ind w:left="2880"/>
        <w:rPr>
          <w:rFonts w:ascii="Calibri" w:hAnsi="Calibri"/>
          <w:color w:val="444444"/>
          <w:sz w:val="18"/>
          <w:szCs w:val="18"/>
        </w:rPr>
      </w:pPr>
      <w:r w:rsidRPr="0065790D">
        <w:rPr>
          <w:rFonts w:ascii="Calibri" w:hAnsi="Calibri"/>
          <w:color w:val="444444"/>
          <w:sz w:val="18"/>
          <w:szCs w:val="18"/>
        </w:rPr>
        <w:t xml:space="preserve">Trisha Watts &amp; Monica O’Brien </w:t>
      </w:r>
    </w:p>
    <w:p w:rsidR="00577C90" w:rsidRPr="0065790D" w:rsidRDefault="00BE3732" w:rsidP="00577C90">
      <w:pPr>
        <w:shd w:val="clear" w:color="auto" w:fill="FFFFFF"/>
        <w:spacing w:line="20" w:lineRule="atLeast"/>
        <w:ind w:left="2880"/>
        <w:rPr>
          <w:rFonts w:ascii="Calibri" w:hAnsi="Calibri"/>
          <w:color w:val="444444"/>
          <w:sz w:val="18"/>
          <w:szCs w:val="18"/>
        </w:rPr>
      </w:pPr>
      <w:r>
        <w:rPr>
          <w:rFonts w:ascii="Calibri" w:hAnsi="Calibri"/>
          <w:color w:val="444444"/>
          <w:sz w:val="18"/>
          <w:szCs w:val="18"/>
        </w:rPr>
        <w:t>(c) 1992</w:t>
      </w:r>
      <w:r w:rsidR="00577C90" w:rsidRPr="0065790D">
        <w:rPr>
          <w:rFonts w:ascii="Calibri" w:hAnsi="Calibri"/>
          <w:color w:val="444444"/>
          <w:sz w:val="18"/>
          <w:szCs w:val="18"/>
        </w:rPr>
        <w:t>, Trisha Watts &amp; Monica O’Brien (</w:t>
      </w:r>
      <w:proofErr w:type="spellStart"/>
      <w:r w:rsidR="00577C90" w:rsidRPr="0065790D">
        <w:rPr>
          <w:rFonts w:ascii="Calibri" w:hAnsi="Calibri"/>
          <w:color w:val="444444"/>
          <w:sz w:val="18"/>
          <w:szCs w:val="18"/>
        </w:rPr>
        <w:t>McInerney</w:t>
      </w:r>
      <w:proofErr w:type="spellEnd"/>
      <w:r w:rsidR="00577C90" w:rsidRPr="0065790D">
        <w:rPr>
          <w:rFonts w:ascii="Calibri" w:hAnsi="Calibri"/>
          <w:color w:val="444444"/>
          <w:sz w:val="18"/>
          <w:szCs w:val="18"/>
        </w:rPr>
        <w:t xml:space="preserve">), </w:t>
      </w:r>
    </w:p>
    <w:p w:rsidR="00577C90" w:rsidRPr="0065790D" w:rsidRDefault="00577C90" w:rsidP="00577C90">
      <w:pPr>
        <w:shd w:val="clear" w:color="auto" w:fill="FFFFFF"/>
        <w:spacing w:line="20" w:lineRule="atLeast"/>
        <w:ind w:left="2880"/>
        <w:rPr>
          <w:rFonts w:ascii="Calibri" w:hAnsi="Calibri"/>
          <w:color w:val="444444"/>
          <w:sz w:val="18"/>
          <w:szCs w:val="18"/>
        </w:rPr>
      </w:pPr>
      <w:proofErr w:type="gramStart"/>
      <w:r w:rsidRPr="0065790D">
        <w:rPr>
          <w:rFonts w:ascii="Calibri" w:hAnsi="Calibri"/>
          <w:color w:val="444444"/>
          <w:sz w:val="18"/>
          <w:szCs w:val="18"/>
        </w:rPr>
        <w:t>published</w:t>
      </w:r>
      <w:proofErr w:type="gramEnd"/>
      <w:r w:rsidRPr="0065790D">
        <w:rPr>
          <w:rFonts w:ascii="Calibri" w:hAnsi="Calibri"/>
          <w:color w:val="444444"/>
          <w:sz w:val="18"/>
          <w:szCs w:val="18"/>
        </w:rPr>
        <w:t xml:space="preserve"> by Willow Publishing Pty Ltd, </w:t>
      </w:r>
    </w:p>
    <w:p w:rsidR="00577C90" w:rsidRPr="0065790D" w:rsidRDefault="00577C90" w:rsidP="00577C90">
      <w:pPr>
        <w:shd w:val="clear" w:color="auto" w:fill="FFFFFF"/>
        <w:spacing w:line="20" w:lineRule="atLeast"/>
        <w:ind w:left="2880"/>
        <w:rPr>
          <w:rFonts w:ascii="Calibri" w:hAnsi="Calibri"/>
          <w:color w:val="444444"/>
          <w:sz w:val="18"/>
          <w:szCs w:val="18"/>
        </w:rPr>
      </w:pPr>
      <w:r w:rsidRPr="0065790D">
        <w:rPr>
          <w:rFonts w:ascii="Calibri" w:hAnsi="Calibri"/>
          <w:color w:val="444444"/>
          <w:sz w:val="18"/>
          <w:szCs w:val="18"/>
        </w:rPr>
        <w:t xml:space="preserve">PO Box 1061 Dee Why NSW 2099. </w:t>
      </w:r>
    </w:p>
    <w:p w:rsidR="00D86F4A" w:rsidRPr="006C64ED" w:rsidRDefault="005B32FE" w:rsidP="00D86F4A">
      <w:pPr>
        <w:shd w:val="clear" w:color="auto" w:fill="FFFFFF"/>
        <w:spacing w:line="20" w:lineRule="atLeast"/>
        <w:ind w:left="2880"/>
        <w:rPr>
          <w:sz w:val="18"/>
          <w:szCs w:val="18"/>
        </w:rPr>
      </w:pPr>
      <w:r>
        <w:rPr>
          <w:noProof/>
        </w:rPr>
        <w:pict>
          <v:group id="Group 5" o:spid="_x0000_s1037" style="position:absolute;left:0;text-align:left;margin-left:99.2pt;margin-top:5.15pt;width:285.4pt;height:216.5pt;z-index:8" coordsize="36245,2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7" o:spid="_x0000_s1038" type="#_x0000_t98" style="position:absolute;left:15;width:36230;height:26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DxMEA&#10;AADbAAAADwAAAGRycy9kb3ducmV2LnhtbESPwarCMBRE94L/EK7g7pnqokg1iopCcfHAPj/g0lyb&#10;0uamNFHr3xvhgcthZs4w6+1gW/Gg3teOFcxnCQji0umaKwXXv9PPEoQPyBpbx6TgRR62m/FojZl2&#10;T77QowiViBD2GSowIXSZlL40ZNHPXEccvZvrLYYo+0rqHp8Rblu5SJJUWqw5Lhjs6GCobIq7VZAf&#10;z3kj03PR3K57sytcHX6PB6Wmk2G3AhFoCN/wfzvXChYpfL7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g8TBAAAA2wAAAA8AAAAAAAAAAAAAAAAAmAIAAGRycy9kb3du&#10;cmV2LnhtbFBLBQYAAAAABAAEAPUAAACGAwAAAAA=&#10;"/>
            <v:shape id="Text Box 28" o:spid="_x0000_s1039" type="#_x0000_t202" style="position:absolute;left:3983;top:3536;width:31045;height:19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8">
                <w:txbxContent>
                  <w:p w:rsidR="00F85560" w:rsidRPr="00F74555" w:rsidRDefault="00F85560" w:rsidP="00D8713C">
                    <w:pPr>
                      <w:widowControl w:val="0"/>
                      <w:jc w:val="center"/>
                      <w:rPr>
                        <w:rFonts w:ascii="Papyrus" w:hAnsi="Papyrus"/>
                        <w:b/>
                        <w:bCs/>
                        <w:szCs w:val="32"/>
                        <w:lang w:val="en-US"/>
                      </w:rPr>
                    </w:pPr>
                    <w:r>
                      <w:rPr>
                        <w:rFonts w:ascii="Papyrus" w:hAnsi="Papyrus"/>
                        <w:b/>
                        <w:bCs/>
                        <w:sz w:val="32"/>
                        <w:szCs w:val="32"/>
                        <w:lang w:val="en-US"/>
                      </w:rPr>
                      <w:t> </w:t>
                    </w:r>
                  </w:p>
                  <w:p w:rsidR="00F85560" w:rsidRPr="00F74555" w:rsidRDefault="00F85560" w:rsidP="00D8713C">
                    <w:pPr>
                      <w:widowControl w:val="0"/>
                      <w:jc w:val="center"/>
                      <w:rPr>
                        <w:rFonts w:ascii="Papyrus" w:hAnsi="Papyrus"/>
                        <w:b/>
                        <w:bCs/>
                        <w:sz w:val="26"/>
                        <w:szCs w:val="32"/>
                        <w:lang w:val="en-US"/>
                      </w:rPr>
                    </w:pPr>
                    <w:r w:rsidRPr="00F74555">
                      <w:rPr>
                        <w:rFonts w:ascii="Papyrus" w:hAnsi="Papyrus"/>
                        <w:b/>
                        <w:bCs/>
                        <w:sz w:val="26"/>
                        <w:szCs w:val="32"/>
                        <w:lang w:val="en-US"/>
                      </w:rPr>
                      <w:t xml:space="preserve">Love One Another </w:t>
                    </w:r>
                  </w:p>
                  <w:p w:rsidR="00F85560" w:rsidRPr="00F74555" w:rsidRDefault="00F85560" w:rsidP="00D8713C">
                    <w:pPr>
                      <w:widowControl w:val="0"/>
                      <w:jc w:val="center"/>
                      <w:rPr>
                        <w:rFonts w:ascii="Papyrus" w:hAnsi="Papyrus"/>
                        <w:b/>
                        <w:bCs/>
                        <w:sz w:val="26"/>
                        <w:szCs w:val="32"/>
                        <w:lang w:val="en-US"/>
                      </w:rPr>
                    </w:pPr>
                    <w:proofErr w:type="gramStart"/>
                    <w:r w:rsidRPr="00F74555">
                      <w:rPr>
                        <w:rFonts w:ascii="Papyrus" w:hAnsi="Papyrus"/>
                        <w:b/>
                        <w:bCs/>
                        <w:sz w:val="26"/>
                        <w:szCs w:val="32"/>
                        <w:lang w:val="en-US"/>
                      </w:rPr>
                      <w:t>as</w:t>
                    </w:r>
                    <w:proofErr w:type="gramEnd"/>
                    <w:r w:rsidRPr="00F74555">
                      <w:rPr>
                        <w:rFonts w:ascii="Papyrus" w:hAnsi="Papyrus"/>
                        <w:b/>
                        <w:bCs/>
                        <w:sz w:val="26"/>
                        <w:szCs w:val="32"/>
                        <w:lang w:val="en-US"/>
                      </w:rPr>
                      <w:t xml:space="preserve"> I have loved You</w:t>
                    </w:r>
                  </w:p>
                  <w:p w:rsidR="00F85560" w:rsidRPr="00F74555" w:rsidRDefault="00F85560" w:rsidP="00D8713C">
                    <w:pPr>
                      <w:widowControl w:val="0"/>
                      <w:jc w:val="center"/>
                      <w:rPr>
                        <w:rFonts w:ascii="Papyrus" w:hAnsi="Papyrus"/>
                        <w:b/>
                        <w:bCs/>
                        <w:sz w:val="12"/>
                        <w:szCs w:val="18"/>
                        <w:lang w:val="en-US"/>
                      </w:rPr>
                    </w:pPr>
                    <w:r w:rsidRPr="00F74555">
                      <w:rPr>
                        <w:rFonts w:ascii="Papyrus" w:hAnsi="Papyrus"/>
                        <w:b/>
                        <w:bCs/>
                        <w:sz w:val="12"/>
                        <w:szCs w:val="18"/>
                        <w:lang w:val="en-US"/>
                      </w:rPr>
                      <w:t> </w:t>
                    </w:r>
                  </w:p>
                  <w:p w:rsidR="00F85560" w:rsidRPr="00F74555" w:rsidRDefault="00F85560" w:rsidP="00D8713C">
                    <w:pPr>
                      <w:widowControl w:val="0"/>
                      <w:jc w:val="center"/>
                      <w:rPr>
                        <w:rFonts w:ascii="Papyrus" w:hAnsi="Papyrus"/>
                        <w:b/>
                        <w:bCs/>
                        <w:sz w:val="26"/>
                        <w:szCs w:val="32"/>
                        <w:lang w:val="en-US"/>
                      </w:rPr>
                    </w:pPr>
                    <w:r w:rsidRPr="00F74555">
                      <w:rPr>
                        <w:rFonts w:ascii="Papyrus" w:hAnsi="Papyrus"/>
                        <w:b/>
                        <w:bCs/>
                        <w:sz w:val="26"/>
                        <w:szCs w:val="32"/>
                        <w:lang w:val="en-US"/>
                      </w:rPr>
                      <w:t xml:space="preserve">Love Your </w:t>
                    </w:r>
                    <w:proofErr w:type="spellStart"/>
                    <w:r w:rsidRPr="00F74555">
                      <w:rPr>
                        <w:rFonts w:ascii="Papyrus" w:hAnsi="Papyrus"/>
                        <w:b/>
                        <w:bCs/>
                        <w:sz w:val="26"/>
                        <w:szCs w:val="32"/>
                        <w:lang w:val="en-US"/>
                      </w:rPr>
                      <w:t>Neighbour</w:t>
                    </w:r>
                    <w:proofErr w:type="spellEnd"/>
                    <w:r w:rsidRPr="00F74555">
                      <w:rPr>
                        <w:rFonts w:ascii="Papyrus" w:hAnsi="Papyrus"/>
                        <w:b/>
                        <w:bCs/>
                        <w:sz w:val="26"/>
                        <w:szCs w:val="32"/>
                        <w:lang w:val="en-US"/>
                      </w:rPr>
                      <w:t xml:space="preserve"> as Yourself</w:t>
                    </w:r>
                  </w:p>
                  <w:p w:rsidR="00F85560" w:rsidRPr="00F74555" w:rsidRDefault="00F85560" w:rsidP="00D8713C">
                    <w:pPr>
                      <w:widowControl w:val="0"/>
                      <w:jc w:val="center"/>
                      <w:rPr>
                        <w:rFonts w:ascii="Papyrus" w:hAnsi="Papyrus"/>
                        <w:b/>
                        <w:bCs/>
                        <w:sz w:val="12"/>
                        <w:szCs w:val="18"/>
                        <w:lang w:val="en-US"/>
                      </w:rPr>
                    </w:pPr>
                    <w:r w:rsidRPr="00F74555">
                      <w:rPr>
                        <w:rFonts w:ascii="Papyrus" w:hAnsi="Papyrus"/>
                        <w:b/>
                        <w:bCs/>
                        <w:sz w:val="12"/>
                        <w:szCs w:val="18"/>
                        <w:lang w:val="en-US"/>
                      </w:rPr>
                      <w:t> </w:t>
                    </w:r>
                  </w:p>
                  <w:p w:rsidR="00F85560" w:rsidRDefault="00F85560" w:rsidP="00D8713C">
                    <w:pPr>
                      <w:widowControl w:val="0"/>
                      <w:jc w:val="center"/>
                      <w:rPr>
                        <w:rFonts w:ascii="Papyrus" w:hAnsi="Papyrus"/>
                        <w:b/>
                        <w:bCs/>
                        <w:sz w:val="32"/>
                        <w:szCs w:val="32"/>
                        <w:lang w:val="en-US"/>
                      </w:rPr>
                    </w:pPr>
                    <w:r w:rsidRPr="00F74555">
                      <w:rPr>
                        <w:rFonts w:ascii="Papyrus" w:hAnsi="Papyrus"/>
                        <w:b/>
                        <w:bCs/>
                        <w:sz w:val="26"/>
                        <w:szCs w:val="32"/>
                        <w:lang w:val="en-US"/>
                      </w:rPr>
                      <w:t>Love Your Enemies</w:t>
                    </w:r>
                  </w:p>
                  <w:p w:rsidR="00F85560" w:rsidRDefault="00F85560" w:rsidP="00D8713C">
                    <w:pPr>
                      <w:widowControl w:val="0"/>
                      <w:jc w:val="center"/>
                      <w:rPr>
                        <w:rFonts w:ascii="Papyrus" w:hAnsi="Papyrus"/>
                        <w:b/>
                        <w:bCs/>
                        <w:sz w:val="32"/>
                        <w:szCs w:val="32"/>
                        <w:lang w:val="en-US"/>
                      </w:rPr>
                    </w:pPr>
                    <w:r>
                      <w:rPr>
                        <w:rFonts w:ascii="Papyrus" w:hAnsi="Papyrus"/>
                        <w:b/>
                        <w:bCs/>
                        <w:sz w:val="32"/>
                        <w:szCs w:val="32"/>
                        <w:lang w:val="en-US"/>
                      </w:rPr>
                      <w:t> </w:t>
                    </w:r>
                  </w:p>
                </w:txbxContent>
              </v:textbox>
            </v:shape>
            <v:shape id="Text Box 29" o:spid="_x0000_s1040" type="#_x0000_t202" style="position:absolute;left:-8741;top:14276;width:21965;height:44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DMMA&#10;AADbAAAADwAAAGRycy9kb3ducmV2LnhtbERPy2rCQBTdC/7DcIXu6qQpaIkZpSjSShdam5LtJXPz&#10;wMydNDPR9O87i4LLw3mnm9G04kq9aywreJpHIIgLqxuuFGRf+8cXEM4ja2wtk4JfcrBZTycpJtre&#10;+JOuZ1+JEMIuQQW1910ipStqMujmtiMOXGl7gz7AvpK6x1sIN62Mo2ghDTYcGmrsaFtTcTkPRsEy&#10;8+ZnkZfH54M8VPnwtj997L6VepiNrysQnkZ/F/+737WCOI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xmDMMAAADbAAAADwAAAAAAAAAAAAAAAACYAgAAZHJzL2Rv&#10;d25yZXYueG1sUEsFBgAAAAAEAAQA9QAAAIgDAAAAAA==&#10;" filled="f" stroked="f">
              <v:textbox style="layout-flow:vertical;mso-layout-flow-alt:bottom-to-top;mso-next-textbox:#Text Box 29">
                <w:txbxContent>
                  <w:p w:rsidR="00F85560" w:rsidRPr="00F74555" w:rsidRDefault="00F85560" w:rsidP="00F74555">
                    <w:pPr>
                      <w:widowControl w:val="0"/>
                      <w:jc w:val="center"/>
                      <w:rPr>
                        <w:rFonts w:ascii="Bookman Old Style" w:hAnsi="Bookman Old Style"/>
                        <w:b/>
                        <w:bCs/>
                        <w:sz w:val="24"/>
                        <w:szCs w:val="28"/>
                        <w:lang w:val="en-US"/>
                      </w:rPr>
                    </w:pPr>
                    <w:r w:rsidRPr="00F74555">
                      <w:rPr>
                        <w:rFonts w:ascii="Bookman Old Style" w:hAnsi="Bookman Old Style"/>
                        <w:b/>
                        <w:bCs/>
                        <w:sz w:val="24"/>
                        <w:szCs w:val="28"/>
                        <w:lang w:val="en-US"/>
                      </w:rPr>
                      <w:t>A New Commandment</w:t>
                    </w:r>
                  </w:p>
                </w:txbxContent>
              </v:textbox>
            </v:shape>
          </v:group>
        </w:pict>
      </w:r>
      <w:r w:rsidR="00577C90" w:rsidRPr="0065790D">
        <w:rPr>
          <w:rFonts w:ascii="Calibri" w:hAnsi="Calibri"/>
          <w:color w:val="444444"/>
          <w:sz w:val="18"/>
          <w:szCs w:val="18"/>
        </w:rPr>
        <w:t>All rights reserved</w:t>
      </w:r>
      <w:r w:rsidR="00D86F4A">
        <w:rPr>
          <w:rFonts w:ascii="Calibri" w:hAnsi="Calibri"/>
          <w:color w:val="444444"/>
          <w:sz w:val="18"/>
          <w:szCs w:val="18"/>
        </w:rPr>
        <w:t xml:space="preserve"> </w:t>
      </w:r>
      <w:hyperlink r:id="rId9" w:tgtFrame="_blank" w:history="1">
        <w:r w:rsidR="00D86F4A" w:rsidRPr="006C64ED">
          <w:rPr>
            <w:rStyle w:val="Hyperlink"/>
            <w:rFonts w:ascii="Calibri" w:hAnsi="Calibri"/>
            <w:color w:val="1F497D"/>
            <w:sz w:val="18"/>
            <w:szCs w:val="18"/>
            <w:shd w:val="clear" w:color="auto" w:fill="FFFFFF"/>
          </w:rPr>
          <w:t>www.willowpublishing.com.au</w:t>
        </w:r>
      </w:hyperlink>
    </w:p>
    <w:p w:rsidR="00D86F4A" w:rsidRDefault="00D86F4A" w:rsidP="00D86F4A">
      <w:pPr>
        <w:spacing w:line="20" w:lineRule="atLeast"/>
        <w:rPr>
          <w:sz w:val="18"/>
          <w:szCs w:val="18"/>
        </w:rPr>
      </w:pPr>
    </w:p>
    <w:p w:rsidR="00F85560" w:rsidRPr="00785A2E" w:rsidRDefault="00F85560" w:rsidP="00D86F4A">
      <w:pPr>
        <w:shd w:val="clear" w:color="auto" w:fill="FFFFFF"/>
        <w:spacing w:line="20" w:lineRule="atLeast"/>
        <w:ind w:left="2880"/>
        <w:rPr>
          <w:rFonts w:ascii="Arial" w:hAnsi="Arial" w:cs="Arial"/>
          <w:sz w:val="22"/>
        </w:rPr>
      </w:pPr>
    </w:p>
    <w:p w:rsidR="00F85560" w:rsidRPr="00CE70A6" w:rsidRDefault="00F85560">
      <w:pPr>
        <w:rPr>
          <w:rFonts w:ascii="Arial" w:hAnsi="Arial" w:cs="Arial"/>
          <w:sz w:val="22"/>
          <w:szCs w:val="22"/>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F85560" w:rsidRDefault="00F85560" w:rsidP="009C467F">
      <w:pPr>
        <w:rPr>
          <w:lang w:val="en-US" w:eastAsia="en-US"/>
        </w:rPr>
      </w:pPr>
    </w:p>
    <w:p w:rsidR="00577C90" w:rsidRDefault="00577C90" w:rsidP="009C467F">
      <w:pPr>
        <w:rPr>
          <w:rFonts w:ascii="Arial" w:hAnsi="Arial" w:cs="Arial"/>
          <w:b/>
          <w:sz w:val="24"/>
          <w:lang w:val="en-US" w:eastAsia="en-US"/>
        </w:rPr>
      </w:pPr>
    </w:p>
    <w:p w:rsidR="00577C90" w:rsidRDefault="00577C90" w:rsidP="009C467F">
      <w:pPr>
        <w:rPr>
          <w:rFonts w:ascii="Arial" w:hAnsi="Arial" w:cs="Arial"/>
          <w:b/>
          <w:sz w:val="24"/>
          <w:lang w:val="en-US" w:eastAsia="en-US"/>
        </w:rPr>
      </w:pPr>
    </w:p>
    <w:p w:rsidR="00F85560" w:rsidRPr="002A3E78" w:rsidRDefault="00F85560" w:rsidP="009C467F">
      <w:pPr>
        <w:rPr>
          <w:rFonts w:ascii="Arial" w:hAnsi="Arial" w:cs="Arial"/>
          <w:b/>
          <w:sz w:val="24"/>
          <w:lang w:val="en-US" w:eastAsia="en-US"/>
        </w:rPr>
      </w:pPr>
      <w:r w:rsidRPr="002A3E78">
        <w:rPr>
          <w:rFonts w:ascii="Arial" w:hAnsi="Arial" w:cs="Arial"/>
          <w:b/>
          <w:sz w:val="24"/>
          <w:lang w:val="en-US" w:eastAsia="en-US"/>
        </w:rPr>
        <w:t>Reflection and Suggestions:</w:t>
      </w:r>
    </w:p>
    <w:p w:rsidR="00F85560" w:rsidRPr="00577C90" w:rsidRDefault="00F85560" w:rsidP="009C467F">
      <w:pPr>
        <w:rPr>
          <w:rFonts w:ascii="Arial" w:hAnsi="Arial" w:cs="Arial"/>
          <w:sz w:val="18"/>
          <w:lang w:val="en-US" w:eastAsia="en-US"/>
        </w:rPr>
      </w:pPr>
      <w:r w:rsidRPr="00577C90">
        <w:rPr>
          <w:rFonts w:ascii="Arial" w:hAnsi="Arial" w:cs="Arial"/>
          <w:sz w:val="18"/>
          <w:lang w:val="en-US" w:eastAsia="en-US"/>
        </w:rPr>
        <w:t xml:space="preserve">This prayer needs two to three hours to engage the community at a deeper level, so is probably most suitable for a reflection day. It is a prayer that can connect the staff at a deeper level as it ‘gives permission’ to speak at depth about life’s journey and the people and events which have made who I am today. A reminder that it is important that staff </w:t>
      </w:r>
      <w:proofErr w:type="spellStart"/>
      <w:r w:rsidRPr="00577C90">
        <w:rPr>
          <w:rFonts w:ascii="Arial" w:hAnsi="Arial" w:cs="Arial"/>
          <w:sz w:val="18"/>
          <w:lang w:val="en-US" w:eastAsia="en-US"/>
        </w:rPr>
        <w:t>honour</w:t>
      </w:r>
      <w:proofErr w:type="spellEnd"/>
      <w:r w:rsidRPr="00577C90">
        <w:rPr>
          <w:rFonts w:ascii="Arial" w:hAnsi="Arial" w:cs="Arial"/>
          <w:sz w:val="18"/>
          <w:lang w:val="en-US" w:eastAsia="en-US"/>
        </w:rPr>
        <w:t xml:space="preserve"> the ‘boundary markers’ outlined in the introduction. </w:t>
      </w:r>
    </w:p>
    <w:p w:rsidR="00F85560" w:rsidRPr="00577C90" w:rsidRDefault="00F85560" w:rsidP="009C467F">
      <w:pPr>
        <w:rPr>
          <w:rFonts w:ascii="Arial" w:hAnsi="Arial" w:cs="Arial"/>
          <w:sz w:val="18"/>
          <w:lang w:val="en-US" w:eastAsia="en-US"/>
        </w:rPr>
      </w:pPr>
    </w:p>
    <w:p w:rsidR="00F85560" w:rsidRPr="00577C90" w:rsidRDefault="00F85560" w:rsidP="009C467F">
      <w:pPr>
        <w:rPr>
          <w:rFonts w:ascii="Arial" w:hAnsi="Arial" w:cs="Arial"/>
          <w:sz w:val="18"/>
          <w:lang w:val="en-US" w:eastAsia="en-US"/>
        </w:rPr>
      </w:pPr>
      <w:r w:rsidRPr="00577C90">
        <w:rPr>
          <w:rFonts w:ascii="Arial" w:hAnsi="Arial" w:cs="Arial"/>
          <w:sz w:val="18"/>
          <w:lang w:val="en-US" w:eastAsia="en-US"/>
        </w:rPr>
        <w:t>In preparing for this prayer it is good to give staff an invitation asking them to bring photos and suggesting that this is an opportunity to engage with each other at a deeper level. All contemporary leadership research highlights the importance of relational trust in communities where people flourish. If facilitated with respect and sensitivity, this experience can really strengthen bonds among colleagues.</w:t>
      </w:r>
    </w:p>
    <w:p w:rsidR="00F85560" w:rsidRPr="00577C90" w:rsidRDefault="00F85560" w:rsidP="009C467F">
      <w:pPr>
        <w:rPr>
          <w:rFonts w:ascii="Arial" w:hAnsi="Arial" w:cs="Arial"/>
          <w:sz w:val="18"/>
          <w:lang w:val="en-US" w:eastAsia="en-US"/>
        </w:rPr>
      </w:pPr>
    </w:p>
    <w:p w:rsidR="00F85560" w:rsidRPr="00577C90" w:rsidRDefault="00F85560" w:rsidP="009C467F">
      <w:pPr>
        <w:rPr>
          <w:rFonts w:ascii="Arial" w:hAnsi="Arial" w:cs="Arial"/>
          <w:sz w:val="18"/>
          <w:lang w:val="en-US" w:eastAsia="en-US"/>
        </w:rPr>
      </w:pPr>
      <w:r w:rsidRPr="00577C90">
        <w:rPr>
          <w:rFonts w:ascii="Arial" w:hAnsi="Arial" w:cs="Arial"/>
          <w:sz w:val="18"/>
          <w:lang w:val="en-US" w:eastAsia="en-US"/>
        </w:rPr>
        <w:t xml:space="preserve">If three hours are not available the staff could be given the questions for reflection at the time of issuing the invitation and encouraged to take time to ponder life’s journey prior to the gathering. They could then be drawn into the sharing experience by participating in the initial reflections and the song </w:t>
      </w:r>
      <w:r w:rsidRPr="00577C90">
        <w:rPr>
          <w:rFonts w:ascii="Arial" w:hAnsi="Arial" w:cs="Arial"/>
          <w:b/>
          <w:i/>
          <w:sz w:val="18"/>
          <w:lang w:val="en-US" w:eastAsia="en-US"/>
        </w:rPr>
        <w:t xml:space="preserve">I’ll </w:t>
      </w:r>
      <w:proofErr w:type="gramStart"/>
      <w:r w:rsidRPr="00577C90">
        <w:rPr>
          <w:rFonts w:ascii="Arial" w:hAnsi="Arial" w:cs="Arial"/>
          <w:b/>
          <w:i/>
          <w:sz w:val="18"/>
          <w:lang w:val="en-US" w:eastAsia="en-US"/>
        </w:rPr>
        <w:t>be always loving</w:t>
      </w:r>
      <w:proofErr w:type="gramEnd"/>
      <w:r w:rsidRPr="00577C90">
        <w:rPr>
          <w:rFonts w:ascii="Arial" w:hAnsi="Arial" w:cs="Arial"/>
          <w:b/>
          <w:i/>
          <w:sz w:val="18"/>
          <w:lang w:val="en-US" w:eastAsia="en-US"/>
        </w:rPr>
        <w:t xml:space="preserve"> you. </w:t>
      </w:r>
      <w:r w:rsidRPr="00577C90">
        <w:rPr>
          <w:rFonts w:ascii="Arial" w:hAnsi="Arial" w:cs="Arial"/>
          <w:sz w:val="18"/>
          <w:lang w:val="en-US" w:eastAsia="en-US"/>
        </w:rPr>
        <w:t xml:space="preserve"> It is important to create a ‘safe’ interpersonal space before inviting such significant sharing and prayer and song can do this. You would still need about one and a half hours.</w:t>
      </w:r>
    </w:p>
    <w:p w:rsidR="00F85560" w:rsidRPr="00577C90" w:rsidRDefault="00F85560" w:rsidP="009C467F">
      <w:pPr>
        <w:rPr>
          <w:rFonts w:ascii="Arial" w:hAnsi="Arial" w:cs="Arial"/>
          <w:sz w:val="18"/>
          <w:lang w:val="en-US" w:eastAsia="en-US"/>
        </w:rPr>
      </w:pPr>
    </w:p>
    <w:p w:rsidR="00F85560" w:rsidRPr="00577C90" w:rsidRDefault="00F85560" w:rsidP="009C467F">
      <w:pPr>
        <w:rPr>
          <w:rFonts w:ascii="Arial" w:hAnsi="Arial" w:cs="Arial"/>
          <w:sz w:val="18"/>
          <w:lang w:val="en-US" w:eastAsia="en-US"/>
        </w:rPr>
      </w:pPr>
      <w:r w:rsidRPr="00577C90">
        <w:rPr>
          <w:rFonts w:ascii="Arial" w:hAnsi="Arial" w:cs="Arial"/>
          <w:sz w:val="18"/>
          <w:lang w:val="en-US" w:eastAsia="en-US"/>
        </w:rPr>
        <w:t xml:space="preserve">Rachel </w:t>
      </w:r>
      <w:proofErr w:type="spellStart"/>
      <w:r w:rsidRPr="00577C90">
        <w:rPr>
          <w:rFonts w:ascii="Arial" w:hAnsi="Arial" w:cs="Arial"/>
          <w:sz w:val="18"/>
          <w:lang w:val="en-US" w:eastAsia="en-US"/>
        </w:rPr>
        <w:t>Remen’s</w:t>
      </w:r>
      <w:proofErr w:type="spellEnd"/>
      <w:r w:rsidRPr="00577C90">
        <w:rPr>
          <w:rFonts w:ascii="Arial" w:hAnsi="Arial" w:cs="Arial"/>
          <w:sz w:val="18"/>
          <w:lang w:val="en-US" w:eastAsia="en-US"/>
        </w:rPr>
        <w:t xml:space="preserve"> excerpts on the importance of story could be given as pre reading to prepare for this time of more personal and intimate sharing. Another helpful article is </w:t>
      </w:r>
      <w:proofErr w:type="gramStart"/>
      <w:r w:rsidRPr="00577C90">
        <w:rPr>
          <w:rFonts w:ascii="Arial" w:hAnsi="Arial" w:cs="Arial"/>
          <w:b/>
          <w:i/>
          <w:sz w:val="18"/>
          <w:lang w:val="en-US" w:eastAsia="en-US"/>
        </w:rPr>
        <w:t>Listening</w:t>
      </w:r>
      <w:proofErr w:type="gramEnd"/>
      <w:r w:rsidRPr="00577C90">
        <w:rPr>
          <w:rFonts w:ascii="Arial" w:hAnsi="Arial" w:cs="Arial"/>
          <w:b/>
          <w:i/>
          <w:sz w:val="18"/>
          <w:lang w:val="en-US" w:eastAsia="en-US"/>
        </w:rPr>
        <w:t xml:space="preserve"> as Healing</w:t>
      </w:r>
      <w:r w:rsidRPr="00577C90">
        <w:rPr>
          <w:rFonts w:ascii="Arial" w:hAnsi="Arial" w:cs="Arial"/>
          <w:sz w:val="18"/>
          <w:lang w:val="en-US" w:eastAsia="en-US"/>
        </w:rPr>
        <w:t xml:space="preserve"> by Margaret Wheatley. It is available on the web.</w:t>
      </w:r>
    </w:p>
    <w:p w:rsidR="00406C31" w:rsidRDefault="00406C31" w:rsidP="00CD4A12">
      <w:pPr>
        <w:pStyle w:val="Heading1"/>
        <w:jc w:val="center"/>
        <w:rPr>
          <w:rFonts w:ascii="Bookman Old Style" w:hAnsi="Bookman Old Style"/>
          <w:sz w:val="28"/>
        </w:rPr>
      </w:pPr>
    </w:p>
    <w:p w:rsidR="00F85560" w:rsidRPr="00CD4A12" w:rsidRDefault="00F85560" w:rsidP="00CD4A12">
      <w:pPr>
        <w:pStyle w:val="Heading1"/>
        <w:jc w:val="center"/>
        <w:rPr>
          <w:rFonts w:ascii="Bookman Old Style" w:hAnsi="Bookman Old Style"/>
          <w:sz w:val="28"/>
        </w:rPr>
      </w:pPr>
      <w:bookmarkStart w:id="2" w:name="_GoBack"/>
      <w:bookmarkEnd w:id="2"/>
      <w:r w:rsidRPr="00CD4A12">
        <w:rPr>
          <w:rFonts w:ascii="Bookman Old Style" w:hAnsi="Bookman Old Style"/>
          <w:sz w:val="28"/>
        </w:rPr>
        <w:t>SOME THOUGHTS ON STORY …</w:t>
      </w:r>
    </w:p>
    <w:p w:rsidR="00F85560" w:rsidRPr="00CD4A12" w:rsidRDefault="00F85560" w:rsidP="00CD4A12">
      <w:pPr>
        <w:jc w:val="center"/>
        <w:rPr>
          <w:sz w:val="10"/>
        </w:rPr>
      </w:pPr>
    </w:p>
    <w:p w:rsidR="00F85560" w:rsidRDefault="00F85560" w:rsidP="00CD4A12">
      <w:pPr>
        <w:jc w:val="center"/>
        <w:rPr>
          <w:rFonts w:ascii="Bangle" w:hAnsi="Bangle"/>
          <w:b/>
          <w:bCs/>
          <w:sz w:val="28"/>
        </w:rPr>
      </w:pPr>
      <w:proofErr w:type="gramStart"/>
      <w:r>
        <w:t>from</w:t>
      </w:r>
      <w:proofErr w:type="gramEnd"/>
      <w:r>
        <w:t xml:space="preserve"> </w:t>
      </w:r>
      <w:r>
        <w:rPr>
          <w:rFonts w:ascii="Bangle" w:hAnsi="Bangle"/>
          <w:b/>
          <w:bCs/>
          <w:sz w:val="28"/>
        </w:rPr>
        <w:t>KITCHEN TABLE WISDOM</w:t>
      </w:r>
    </w:p>
    <w:p w:rsidR="00F85560" w:rsidRPr="00CD4A12" w:rsidRDefault="00F85560" w:rsidP="00CD4A12">
      <w:pPr>
        <w:ind w:left="5040"/>
        <w:rPr>
          <w:rFonts w:ascii="Arial" w:hAnsi="Arial" w:cs="Arial"/>
          <w:sz w:val="22"/>
        </w:rPr>
      </w:pPr>
      <w:proofErr w:type="gramStart"/>
      <w:r w:rsidRPr="00CD4A12">
        <w:rPr>
          <w:rFonts w:ascii="Arial" w:hAnsi="Arial" w:cs="Arial"/>
          <w:sz w:val="22"/>
        </w:rPr>
        <w:t>by</w:t>
      </w:r>
      <w:proofErr w:type="gramEnd"/>
      <w:r w:rsidRPr="00CD4A12">
        <w:rPr>
          <w:rFonts w:ascii="Arial" w:hAnsi="Arial" w:cs="Arial"/>
          <w:sz w:val="22"/>
        </w:rPr>
        <w:t xml:space="preserve"> Rachel Naomi </w:t>
      </w:r>
      <w:proofErr w:type="spellStart"/>
      <w:r w:rsidRPr="00CD4A12">
        <w:rPr>
          <w:rFonts w:ascii="Arial" w:hAnsi="Arial" w:cs="Arial"/>
          <w:sz w:val="22"/>
        </w:rPr>
        <w:t>Remen</w:t>
      </w:r>
      <w:proofErr w:type="spellEnd"/>
    </w:p>
    <w:p w:rsidR="00F85560" w:rsidRDefault="00F85560"/>
    <w:p w:rsidR="00F85560" w:rsidRPr="006200BF" w:rsidRDefault="005B32FE" w:rsidP="009C467F">
      <w:pPr>
        <w:rPr>
          <w:rFonts w:ascii="Arial" w:hAnsi="Arial" w:cs="Arial"/>
          <w:lang w:val="en-US" w:eastAsia="en-US"/>
        </w:rPr>
      </w:pPr>
      <w:r>
        <w:rPr>
          <w:noProof/>
        </w:rPr>
        <w:pict>
          <v:shape id="_x0000_s1041" type="#_x0000_t202" style="position:absolute;margin-left:-10pt;margin-top:636.25pt;width:478.9pt;height:46.05pt;z-index:17">
            <v:textbox>
              <w:txbxContent>
                <w:p w:rsidR="00F85560" w:rsidRPr="00CD4A12" w:rsidRDefault="00F85560">
                  <w:pPr>
                    <w:rPr>
                      <w:rFonts w:ascii="Arial" w:hAnsi="Arial" w:cs="Arial"/>
                      <w:sz w:val="22"/>
                    </w:rPr>
                  </w:pPr>
                  <w:r w:rsidRPr="00CD4A12">
                    <w:rPr>
                      <w:rFonts w:ascii="Arial" w:hAnsi="Arial" w:cs="Arial"/>
                      <w:b/>
                      <w:bCs/>
                      <w:sz w:val="22"/>
                    </w:rPr>
                    <w:t>In telling stories, we are telling each other the human story.</w:t>
                  </w:r>
                  <w:r w:rsidRPr="00CD4A12">
                    <w:rPr>
                      <w:rFonts w:ascii="Arial" w:hAnsi="Arial" w:cs="Arial"/>
                      <w:sz w:val="22"/>
                    </w:rPr>
                    <w:t xml:space="preserve"> Stories that touch us in this place of common humanness awaken us and weave us together as a family once again. (xxvii)</w:t>
                  </w:r>
                </w:p>
              </w:txbxContent>
            </v:textbox>
          </v:shape>
        </w:pict>
      </w:r>
      <w:r>
        <w:rPr>
          <w:noProof/>
        </w:rPr>
        <w:pict>
          <v:shape id="_x0000_s1042" type="#_x0000_t202" style="position:absolute;margin-left:-10pt;margin-top:452.1pt;width:139.25pt;height:171pt;z-index:15">
            <v:textbox>
              <w:txbxContent>
                <w:p w:rsidR="00F85560" w:rsidRPr="00CD4A12" w:rsidRDefault="00F85560">
                  <w:pPr>
                    <w:rPr>
                      <w:rFonts w:ascii="Arial" w:hAnsi="Arial" w:cs="Arial"/>
                      <w:sz w:val="22"/>
                    </w:rPr>
                  </w:pPr>
                  <w:r w:rsidRPr="00CD4A12">
                    <w:rPr>
                      <w:rFonts w:ascii="Arial" w:hAnsi="Arial" w:cs="Arial"/>
                      <w:sz w:val="22"/>
                    </w:rPr>
                    <w:t xml:space="preserve">The kitchen table is a level playing field. </w:t>
                  </w:r>
                  <w:r w:rsidRPr="00CD4A12">
                    <w:rPr>
                      <w:rFonts w:ascii="Arial" w:hAnsi="Arial" w:cs="Arial"/>
                      <w:b/>
                      <w:bCs/>
                      <w:sz w:val="22"/>
                    </w:rPr>
                    <w:t>Everyone’s story matters.</w:t>
                  </w:r>
                  <w:r w:rsidRPr="00CD4A12">
                    <w:rPr>
                      <w:rFonts w:ascii="Arial" w:hAnsi="Arial" w:cs="Arial"/>
                      <w:sz w:val="22"/>
                    </w:rPr>
                    <w:t xml:space="preserve"> The wisdom in the story of the most educated and powerful person is often not greater than the wisdom in the story of a child, and the life of a child can teach us as much as the life of a sage. (xxvi)</w:t>
                  </w:r>
                </w:p>
              </w:txbxContent>
            </v:textbox>
          </v:shape>
        </w:pict>
      </w:r>
      <w:r>
        <w:rPr>
          <w:noProof/>
        </w:rPr>
        <w:pict>
          <v:shape id="_x0000_s1043" type="#_x0000_t202" style="position:absolute;margin-left:174.1pt;margin-top:452.1pt;width:300pt;height:171pt;z-index:16">
            <v:textbox>
              <w:txbxContent>
                <w:p w:rsidR="00F85560" w:rsidRPr="00CD4A12" w:rsidRDefault="00F85560">
                  <w:pPr>
                    <w:rPr>
                      <w:rFonts w:ascii="Arial" w:hAnsi="Arial" w:cs="Arial"/>
                      <w:sz w:val="22"/>
                    </w:rPr>
                  </w:pPr>
                  <w:r w:rsidRPr="00CD4A12">
                    <w:rPr>
                      <w:rFonts w:ascii="Arial" w:hAnsi="Arial" w:cs="Arial"/>
                      <w:sz w:val="22"/>
                    </w:rPr>
                    <w:t xml:space="preserve">Most parents know the importance of telling children their own story, over and over again, so that they come to know in the </w:t>
                  </w:r>
                  <w:proofErr w:type="spellStart"/>
                  <w:r w:rsidRPr="00CD4A12">
                    <w:rPr>
                      <w:rFonts w:ascii="Arial" w:hAnsi="Arial" w:cs="Arial"/>
                      <w:sz w:val="22"/>
                    </w:rPr>
                    <w:t>tellings</w:t>
                  </w:r>
                  <w:proofErr w:type="spellEnd"/>
                  <w:r w:rsidRPr="00CD4A12">
                    <w:rPr>
                      <w:rFonts w:ascii="Arial" w:hAnsi="Arial" w:cs="Arial"/>
                      <w:sz w:val="22"/>
                    </w:rPr>
                    <w:t xml:space="preserve"> who they are and to whom they belong. At the kitchen table we do this for each other</w:t>
                  </w:r>
                  <w:r w:rsidRPr="00CD4A12">
                    <w:rPr>
                      <w:rFonts w:ascii="Arial" w:hAnsi="Arial" w:cs="Arial"/>
                      <w:b/>
                      <w:bCs/>
                      <w:sz w:val="22"/>
                    </w:rPr>
                    <w:t xml:space="preserve">. Hidden in all stories is the </w:t>
                  </w:r>
                  <w:proofErr w:type="gramStart"/>
                  <w:r w:rsidRPr="00CD4A12">
                    <w:rPr>
                      <w:rFonts w:ascii="Arial" w:hAnsi="Arial" w:cs="Arial"/>
                      <w:b/>
                      <w:bCs/>
                      <w:sz w:val="22"/>
                    </w:rPr>
                    <w:t>One</w:t>
                  </w:r>
                  <w:proofErr w:type="gramEnd"/>
                  <w:r w:rsidRPr="00CD4A12">
                    <w:rPr>
                      <w:rFonts w:ascii="Arial" w:hAnsi="Arial" w:cs="Arial"/>
                      <w:b/>
                      <w:bCs/>
                      <w:sz w:val="22"/>
                    </w:rPr>
                    <w:t xml:space="preserve"> story</w:t>
                  </w:r>
                  <w:r w:rsidRPr="00CD4A12">
                    <w:rPr>
                      <w:rFonts w:ascii="Arial" w:hAnsi="Arial" w:cs="Arial"/>
                      <w:sz w:val="22"/>
                    </w:rPr>
                    <w:t xml:space="preserve">. The more we listen, the clearer that Story becomes. Our true identity, who we are, why we are here, what sustains us, is in this story. The stories at every kitchen table are about the same things, stories of owning, having and losing, stories of sex, of power, of pain, of wounding, of courage, hope and healing, of loneliness and the end of loneliness. </w:t>
                  </w:r>
                  <w:proofErr w:type="gramStart"/>
                  <w:r w:rsidRPr="00CD4A12">
                    <w:rPr>
                      <w:rFonts w:ascii="Arial" w:hAnsi="Arial" w:cs="Arial"/>
                      <w:sz w:val="22"/>
                    </w:rPr>
                    <w:t>Stories about God.</w:t>
                  </w:r>
                  <w:proofErr w:type="gramEnd"/>
                  <w:r w:rsidRPr="00CD4A12">
                    <w:rPr>
                      <w:rFonts w:ascii="Arial" w:hAnsi="Arial" w:cs="Arial"/>
                      <w:sz w:val="22"/>
                    </w:rPr>
                    <w:t xml:space="preserve"> (xxvi)</w:t>
                  </w:r>
                </w:p>
              </w:txbxContent>
            </v:textbox>
          </v:shape>
        </w:pict>
      </w:r>
      <w:r>
        <w:rPr>
          <w:noProof/>
        </w:rPr>
        <w:pict>
          <v:shape id="_x0000_s1044" type="#_x0000_t202" style="position:absolute;margin-left:0;margin-top:327.35pt;width:443.1pt;height:109.3pt;z-index:14">
            <v:textbox>
              <w:txbxContent>
                <w:p w:rsidR="00F85560" w:rsidRPr="00CD4A12" w:rsidRDefault="00F85560">
                  <w:pPr>
                    <w:rPr>
                      <w:rFonts w:ascii="Arial" w:hAnsi="Arial" w:cs="Arial"/>
                      <w:sz w:val="22"/>
                    </w:rPr>
                  </w:pPr>
                  <w:r w:rsidRPr="00CD4A12">
                    <w:rPr>
                      <w:rFonts w:ascii="Arial" w:hAnsi="Arial" w:cs="Arial"/>
                      <w:sz w:val="22"/>
                    </w:rPr>
                    <w:t>When we haven’t the time to listen to each other’s stories we seek out experts to tell us how to live. The less time we spend together at the kitchen table, the more how-to books appear in the stories and on our bookshelves. But reading such books is a very different thing than listening to someone’s lived experience. Because we have stopped listening to each other we may even have forgotten how to listen, stopped learning how to recognize meaning and fill ourselves from the ordinary events of our lives</w:t>
                  </w:r>
                  <w:r w:rsidRPr="00CD4A12">
                    <w:rPr>
                      <w:rFonts w:ascii="Arial" w:hAnsi="Arial" w:cs="Arial"/>
                      <w:b/>
                      <w:bCs/>
                      <w:sz w:val="22"/>
                    </w:rPr>
                    <w:t>. We have become solitary; readers and watchers rather than sharers and participants</w:t>
                  </w:r>
                  <w:r w:rsidRPr="00CD4A12">
                    <w:rPr>
                      <w:rFonts w:ascii="Arial" w:hAnsi="Arial" w:cs="Arial"/>
                      <w:sz w:val="22"/>
                    </w:rPr>
                    <w:t>. (xxvi)</w:t>
                  </w:r>
                </w:p>
              </w:txbxContent>
            </v:textbox>
          </v:shape>
        </w:pict>
      </w:r>
      <w:r>
        <w:rPr>
          <w:noProof/>
        </w:rPr>
        <w:pict>
          <v:shape id="_x0000_s1045" type="#_x0000_t202" style="position:absolute;margin-left:-10pt;margin-top:91.25pt;width:165.1pt;height:220.75pt;z-index:12">
            <v:textbox>
              <w:txbxContent>
                <w:p w:rsidR="00F85560" w:rsidRPr="00CD4A12" w:rsidRDefault="00F85560">
                  <w:pPr>
                    <w:rPr>
                      <w:rFonts w:ascii="Arial" w:hAnsi="Arial" w:cs="Arial"/>
                      <w:sz w:val="22"/>
                    </w:rPr>
                  </w:pPr>
                  <w:r w:rsidRPr="00CD4A12">
                    <w:rPr>
                      <w:rFonts w:ascii="Arial" w:hAnsi="Arial" w:cs="Arial"/>
                      <w:b/>
                      <w:bCs/>
                      <w:sz w:val="22"/>
                    </w:rPr>
                    <w:t>Everybody has a story</w:t>
                  </w:r>
                  <w:r w:rsidRPr="00CD4A12">
                    <w:rPr>
                      <w:rFonts w:ascii="Arial" w:hAnsi="Arial" w:cs="Arial"/>
                      <w:sz w:val="22"/>
                    </w:rPr>
                    <w:t xml:space="preserve">. When I was a child, people sat around kitchen tables and told their stories. We don’t do that so much anymore. Sitting around the table telling stories is not just a way of passing time. It is the way wisdom gets passed along. </w:t>
                  </w:r>
                  <w:proofErr w:type="gramStart"/>
                  <w:r w:rsidRPr="00CD4A12">
                    <w:rPr>
                      <w:rFonts w:ascii="Arial" w:hAnsi="Arial" w:cs="Arial"/>
                      <w:sz w:val="22"/>
                    </w:rPr>
                    <w:t>The stuff that helps us to live a life worth remembering.</w:t>
                  </w:r>
                  <w:proofErr w:type="gramEnd"/>
                  <w:r w:rsidRPr="00CD4A12">
                    <w:rPr>
                      <w:rFonts w:ascii="Arial" w:hAnsi="Arial" w:cs="Arial"/>
                      <w:sz w:val="22"/>
                    </w:rPr>
                    <w:t xml:space="preserve"> Despite the awesome powers of technology many of us still do not live very well. We may need to listen to each other’s stories once again. </w:t>
                  </w:r>
                  <w:proofErr w:type="gramStart"/>
                  <w:r w:rsidRPr="00CD4A12">
                    <w:rPr>
                      <w:rFonts w:ascii="Arial" w:hAnsi="Arial" w:cs="Arial"/>
                      <w:sz w:val="22"/>
                    </w:rPr>
                    <w:t>( xvii</w:t>
                  </w:r>
                  <w:proofErr w:type="gramEnd"/>
                  <w:r w:rsidRPr="00CD4A12">
                    <w:rPr>
                      <w:rFonts w:ascii="Arial" w:hAnsi="Arial" w:cs="Arial"/>
                      <w:sz w:val="22"/>
                    </w:rPr>
                    <w:t>)</w:t>
                  </w:r>
                </w:p>
              </w:txbxContent>
            </v:textbox>
          </v:shape>
        </w:pict>
      </w:r>
      <w:r>
        <w:rPr>
          <w:noProof/>
        </w:rPr>
        <w:pict>
          <v:shape id="_x0000_s1046" type="#_x0000_t202" style="position:absolute;margin-left:276.65pt;margin-top:114.7pt;width:190pt;height:188.4pt;z-index:13">
            <v:textbox>
              <w:txbxContent>
                <w:p w:rsidR="00F85560" w:rsidRPr="00CD4A12" w:rsidRDefault="00F85560">
                  <w:pPr>
                    <w:rPr>
                      <w:rFonts w:ascii="Arial" w:hAnsi="Arial" w:cs="Arial"/>
                      <w:sz w:val="22"/>
                    </w:rPr>
                  </w:pPr>
                  <w:r w:rsidRPr="00CD4A12">
                    <w:rPr>
                      <w:rFonts w:ascii="Arial" w:hAnsi="Arial" w:cs="Arial"/>
                      <w:b/>
                      <w:bCs/>
                      <w:sz w:val="22"/>
                    </w:rPr>
                    <w:t>Real stories take time</w:t>
                  </w:r>
                  <w:r w:rsidRPr="00CD4A12">
                    <w:rPr>
                      <w:rFonts w:ascii="Arial" w:hAnsi="Arial" w:cs="Arial"/>
                      <w:sz w:val="22"/>
                    </w:rPr>
                    <w:t xml:space="preserve">. We stopped telling stories when we started to lose that sort of time, pausing time, reflecting time, </w:t>
                  </w:r>
                  <w:proofErr w:type="gramStart"/>
                  <w:r w:rsidRPr="00CD4A12">
                    <w:rPr>
                      <w:rFonts w:ascii="Arial" w:hAnsi="Arial" w:cs="Arial"/>
                      <w:sz w:val="22"/>
                    </w:rPr>
                    <w:t>wondering</w:t>
                  </w:r>
                  <w:proofErr w:type="gramEnd"/>
                  <w:r w:rsidRPr="00CD4A12">
                    <w:rPr>
                      <w:rFonts w:ascii="Arial" w:hAnsi="Arial" w:cs="Arial"/>
                      <w:sz w:val="22"/>
                    </w:rPr>
                    <w:t xml:space="preserve"> time. Life rushes us along and few people are strong enough to stop on their own. Most often, something unforeseen stops us and it is only then we have the time to take a seat at life’s kitchen table. </w:t>
                  </w:r>
                  <w:proofErr w:type="gramStart"/>
                  <w:r w:rsidRPr="00CD4A12">
                    <w:rPr>
                      <w:rFonts w:ascii="Arial" w:hAnsi="Arial" w:cs="Arial"/>
                      <w:sz w:val="22"/>
                    </w:rPr>
                    <w:t>To know our own story and tell it.</w:t>
                  </w:r>
                  <w:proofErr w:type="gramEnd"/>
                  <w:r w:rsidRPr="00CD4A12">
                    <w:rPr>
                      <w:rFonts w:ascii="Arial" w:hAnsi="Arial" w:cs="Arial"/>
                      <w:sz w:val="22"/>
                    </w:rPr>
                    <w:t xml:space="preserve"> </w:t>
                  </w:r>
                  <w:proofErr w:type="gramStart"/>
                  <w:r w:rsidRPr="00CD4A12">
                    <w:rPr>
                      <w:rFonts w:ascii="Arial" w:hAnsi="Arial" w:cs="Arial"/>
                      <w:sz w:val="22"/>
                    </w:rPr>
                    <w:t>To listen to other people’s stories.</w:t>
                  </w:r>
                  <w:proofErr w:type="gramEnd"/>
                  <w:r w:rsidRPr="00CD4A12">
                    <w:rPr>
                      <w:rFonts w:ascii="Arial" w:hAnsi="Arial" w:cs="Arial"/>
                      <w:sz w:val="22"/>
                    </w:rPr>
                    <w:t xml:space="preserve"> To remember that the real world is made of just such stories. (xxv)</w:t>
                  </w:r>
                </w:p>
              </w:txbxContent>
            </v:textbox>
          </v:shape>
        </w:pict>
      </w:r>
      <w:r>
        <w:rPr>
          <w:noProof/>
        </w:rPr>
        <w:pict>
          <v:shape id="_x0000_s1047" type="#_x0000_t202" style="position:absolute;margin-left:-10pt;margin-top:1.25pt;width:214.4pt;height:63pt;z-index:10">
            <v:textbox>
              <w:txbxContent>
                <w:p w:rsidR="00F85560" w:rsidRPr="00CD4A12" w:rsidRDefault="00F85560">
                  <w:pPr>
                    <w:rPr>
                      <w:rFonts w:ascii="Arial" w:hAnsi="Arial" w:cs="Arial"/>
                      <w:sz w:val="22"/>
                    </w:rPr>
                  </w:pPr>
                  <w:r w:rsidRPr="00CD4A12">
                    <w:rPr>
                      <w:rFonts w:ascii="Arial" w:hAnsi="Arial" w:cs="Arial"/>
                      <w:b/>
                      <w:bCs/>
                      <w:sz w:val="22"/>
                    </w:rPr>
                    <w:t>Telling stories can be healing.</w:t>
                  </w:r>
                  <w:r w:rsidRPr="00CD4A12">
                    <w:rPr>
                      <w:rFonts w:ascii="Arial" w:hAnsi="Arial" w:cs="Arial"/>
                      <w:sz w:val="22"/>
                    </w:rPr>
                    <w:t xml:space="preserve"> We all have within us access to a greater wisdom, and we may not even know that until we speak out loud. (xvii)</w:t>
                  </w:r>
                </w:p>
              </w:txbxContent>
            </v:textbox>
          </v:shape>
        </w:pict>
      </w:r>
      <w:r>
        <w:rPr>
          <w:noProof/>
        </w:rPr>
        <w:pict>
          <v:shape id="_x0000_s1048" type="#_x0000_t202" style="position:absolute;margin-left:227.45pt;margin-top:1.25pt;width:239.2pt;height:90pt;z-index:11">
            <v:textbox>
              <w:txbxContent>
                <w:p w:rsidR="00F85560" w:rsidRPr="00CD4A12" w:rsidRDefault="00F85560">
                  <w:pPr>
                    <w:rPr>
                      <w:rFonts w:ascii="Arial" w:hAnsi="Arial" w:cs="Arial"/>
                      <w:sz w:val="22"/>
                    </w:rPr>
                  </w:pPr>
                  <w:r w:rsidRPr="00CD4A12">
                    <w:rPr>
                      <w:rFonts w:ascii="Arial" w:hAnsi="Arial" w:cs="Arial"/>
                      <w:b/>
                      <w:bCs/>
                      <w:sz w:val="22"/>
                    </w:rPr>
                    <w:t>Listening to stories can also be healing</w:t>
                  </w:r>
                  <w:r w:rsidRPr="00CD4A12">
                    <w:rPr>
                      <w:rFonts w:ascii="Arial" w:hAnsi="Arial" w:cs="Arial"/>
                      <w:sz w:val="22"/>
                    </w:rPr>
                    <w:t>. A deep trust of life often emerges when you listen to other people’s stories. You realize you’re not alone; you’re travelling in wonderful company. Ordinary people living ordinary lives often are heroes. (xvii)</w:t>
                  </w:r>
                </w:p>
              </w:txbxContent>
            </v:textbox>
          </v:shape>
        </w:pict>
      </w:r>
      <w:r>
        <w:rPr>
          <w:noProof/>
        </w:rPr>
        <w:pict>
          <v:shape id="_x0000_s1049" type="#_x0000_t202" style="position:absolute;margin-left:160.9pt;margin-top:164.9pt;width:101.15pt;height:121.25pt;z-index:18;mso-wrap-style:none" stroked="f">
            <v:textbox style="mso-fit-shape-to-text:t">
              <w:txbxContent>
                <w:p w:rsidR="00F85560" w:rsidRDefault="00F85560">
                  <w:r>
                    <w:object w:dxaOrig="3916" w:dyaOrig="5161">
                      <v:shape id="_x0000_i1025" type="#_x0000_t75" style="width:86.25pt;height:113pt" o:ole="">
                        <v:imagedata r:id="rId10" o:title=""/>
                      </v:shape>
                      <o:OLEObject Type="Embed" ProgID="MSPhotoEd.3" ShapeID="_x0000_i1025" DrawAspect="Content" ObjectID="_1523339447" r:id="rId11"/>
                    </w:object>
                  </w:r>
                </w:p>
              </w:txbxContent>
            </v:textbox>
          </v:shape>
        </w:pict>
      </w:r>
    </w:p>
    <w:sectPr w:rsidR="00F85560" w:rsidRPr="006200BF" w:rsidSect="00CD4A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ngl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2A06"/>
    <w:multiLevelType w:val="hybridMultilevel"/>
    <w:tmpl w:val="D4DE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356C00"/>
    <w:multiLevelType w:val="hybridMultilevel"/>
    <w:tmpl w:val="134EFD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6D8"/>
    <w:rsid w:val="000760E6"/>
    <w:rsid w:val="001B6577"/>
    <w:rsid w:val="002711F3"/>
    <w:rsid w:val="002A3E78"/>
    <w:rsid w:val="00376ECB"/>
    <w:rsid w:val="00383727"/>
    <w:rsid w:val="003F5F57"/>
    <w:rsid w:val="00406C31"/>
    <w:rsid w:val="004126C8"/>
    <w:rsid w:val="00486056"/>
    <w:rsid w:val="00525939"/>
    <w:rsid w:val="00577C90"/>
    <w:rsid w:val="005B0338"/>
    <w:rsid w:val="005B32FE"/>
    <w:rsid w:val="006200BF"/>
    <w:rsid w:val="006530D1"/>
    <w:rsid w:val="00677C57"/>
    <w:rsid w:val="00733256"/>
    <w:rsid w:val="00762AA6"/>
    <w:rsid w:val="007845C3"/>
    <w:rsid w:val="00785A2E"/>
    <w:rsid w:val="007A1543"/>
    <w:rsid w:val="007A184E"/>
    <w:rsid w:val="008B7EC9"/>
    <w:rsid w:val="0099317D"/>
    <w:rsid w:val="009946D8"/>
    <w:rsid w:val="009C467F"/>
    <w:rsid w:val="009D2D6A"/>
    <w:rsid w:val="00A96979"/>
    <w:rsid w:val="00B04100"/>
    <w:rsid w:val="00B11319"/>
    <w:rsid w:val="00BE3732"/>
    <w:rsid w:val="00C02A77"/>
    <w:rsid w:val="00C466A6"/>
    <w:rsid w:val="00CD4A12"/>
    <w:rsid w:val="00CE70A6"/>
    <w:rsid w:val="00D86F4A"/>
    <w:rsid w:val="00D8713C"/>
    <w:rsid w:val="00DA125B"/>
    <w:rsid w:val="00E27CB7"/>
    <w:rsid w:val="00E81BE7"/>
    <w:rsid w:val="00ED50EE"/>
    <w:rsid w:val="00F74555"/>
    <w:rsid w:val="00F85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4E"/>
    <w:rPr>
      <w:rFonts w:ascii="Times New Roman" w:eastAsia="Times New Roman" w:hAnsi="Times New Roman"/>
      <w:color w:val="000000"/>
      <w:kern w:val="28"/>
    </w:rPr>
  </w:style>
  <w:style w:type="paragraph" w:styleId="Heading1">
    <w:name w:val="heading 1"/>
    <w:basedOn w:val="Normal"/>
    <w:next w:val="Normal"/>
    <w:link w:val="Heading1Char"/>
    <w:uiPriority w:val="99"/>
    <w:qFormat/>
    <w:rsid w:val="00A96979"/>
    <w:pPr>
      <w:keepNext/>
      <w:outlineLvl w:val="0"/>
    </w:pPr>
    <w:rPr>
      <w:rFonts w:ascii="Comic Sans MS" w:hAnsi="Comic Sans MS"/>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79"/>
    <w:rPr>
      <w:rFonts w:ascii="Comic Sans MS" w:hAnsi="Comic Sans MS" w:cs="Times New Roman"/>
      <w:b/>
      <w:bCs/>
      <w:sz w:val="24"/>
      <w:szCs w:val="24"/>
      <w:lang w:val="en-US"/>
    </w:rPr>
  </w:style>
  <w:style w:type="paragraph" w:styleId="ListParagraph">
    <w:name w:val="List Paragraph"/>
    <w:basedOn w:val="Normal"/>
    <w:uiPriority w:val="99"/>
    <w:qFormat/>
    <w:rsid w:val="005B0338"/>
    <w:pPr>
      <w:ind w:left="720"/>
      <w:contextualSpacing/>
    </w:pPr>
  </w:style>
  <w:style w:type="paragraph" w:styleId="BalloonText">
    <w:name w:val="Balloon Text"/>
    <w:basedOn w:val="Normal"/>
    <w:link w:val="BalloonTextChar"/>
    <w:uiPriority w:val="99"/>
    <w:semiHidden/>
    <w:rsid w:val="005B0338"/>
    <w:rPr>
      <w:rFonts w:ascii="Tahoma" w:hAnsi="Tahoma" w:cs="Tahoma"/>
      <w:sz w:val="16"/>
      <w:szCs w:val="16"/>
    </w:rPr>
  </w:style>
  <w:style w:type="character" w:customStyle="1" w:styleId="BalloonTextChar">
    <w:name w:val="Balloon Text Char"/>
    <w:link w:val="BalloonText"/>
    <w:uiPriority w:val="99"/>
    <w:semiHidden/>
    <w:locked/>
    <w:rsid w:val="005B0338"/>
    <w:rPr>
      <w:rFonts w:ascii="Tahoma" w:hAnsi="Tahoma" w:cs="Tahoma"/>
      <w:color w:val="000000"/>
      <w:kern w:val="28"/>
      <w:sz w:val="16"/>
      <w:szCs w:val="16"/>
      <w:lang w:eastAsia="en-AU"/>
    </w:rPr>
  </w:style>
  <w:style w:type="character" w:styleId="Hyperlink">
    <w:name w:val="Hyperlink"/>
    <w:uiPriority w:val="99"/>
    <w:unhideWhenUsed/>
    <w:rsid w:val="00577C90"/>
    <w:rPr>
      <w:color w:val="0000FF"/>
      <w:u w:val="single"/>
    </w:rPr>
  </w:style>
  <w:style w:type="character" w:customStyle="1" w:styleId="apple-converted-space">
    <w:name w:val="apple-converted-space"/>
    <w:rsid w:val="0057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4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illowpublish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Discipleship - Co-Creating my Life with Spirit</vt:lpstr>
    </vt:vector>
  </TitlesOfParts>
  <Company>Catholic Education Office Parramatta Diocese</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 Co-Creating my Life with Spirit</dc:title>
  <dc:creator>Catholic Education</dc:creator>
  <cp:lastModifiedBy>lpallisier</cp:lastModifiedBy>
  <cp:revision>11</cp:revision>
  <cp:lastPrinted>2016-04-27T23:04:00Z</cp:lastPrinted>
  <dcterms:created xsi:type="dcterms:W3CDTF">2016-02-25T04:21:00Z</dcterms:created>
  <dcterms:modified xsi:type="dcterms:W3CDTF">2016-04-27T23:04:00Z</dcterms:modified>
</cp:coreProperties>
</file>